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C31" w:rsidRPr="006438C6" w:rsidRDefault="00C24C31" w:rsidP="00C24C31">
      <w:pPr>
        <w:spacing w:after="0" w:line="408" w:lineRule="auto"/>
        <w:ind w:left="120"/>
        <w:jc w:val="center"/>
      </w:pPr>
      <w:r w:rsidRPr="006438C6">
        <w:rPr>
          <w:rFonts w:ascii="Times New Roman" w:hAnsi="Times New Roman"/>
          <w:b/>
          <w:color w:val="000000"/>
          <w:sz w:val="28"/>
        </w:rPr>
        <w:t>МИНИСТЕРСТВО ПРОСВЕЩЕНИЯ РОССИЙСКОЙ ФЕДЕРАЦИИ</w:t>
      </w:r>
    </w:p>
    <w:p w:rsidR="00C24C31" w:rsidRPr="006438C6" w:rsidRDefault="00C24C31" w:rsidP="00C24C31">
      <w:pPr>
        <w:spacing w:after="0" w:line="408" w:lineRule="auto"/>
        <w:ind w:left="120"/>
        <w:jc w:val="center"/>
      </w:pPr>
      <w:r w:rsidRPr="006438C6">
        <w:rPr>
          <w:rFonts w:ascii="Times New Roman" w:hAnsi="Times New Roman"/>
          <w:b/>
          <w:color w:val="000000"/>
          <w:sz w:val="28"/>
        </w:rPr>
        <w:t>‌</w:t>
      </w:r>
      <w:bookmarkStart w:id="0" w:name="de13699f-7fee-4b1f-a86f-31ded65eae63"/>
      <w:r w:rsidRPr="006438C6">
        <w:rPr>
          <w:rFonts w:ascii="Times New Roman" w:hAnsi="Times New Roman"/>
          <w:b/>
          <w:color w:val="000000"/>
          <w:sz w:val="28"/>
        </w:rPr>
        <w:t>Министерство образования и науки Республики Дагестан</w:t>
      </w:r>
      <w:bookmarkEnd w:id="0"/>
      <w:r w:rsidRPr="006438C6">
        <w:rPr>
          <w:rFonts w:ascii="Times New Roman" w:hAnsi="Times New Roman"/>
          <w:b/>
          <w:color w:val="000000"/>
          <w:sz w:val="28"/>
        </w:rPr>
        <w:t xml:space="preserve">‌‌ </w:t>
      </w:r>
    </w:p>
    <w:p w:rsidR="00C24C31" w:rsidRPr="006438C6" w:rsidRDefault="00C24C31" w:rsidP="00C24C31">
      <w:pPr>
        <w:spacing w:after="0" w:line="408" w:lineRule="auto"/>
        <w:ind w:left="120"/>
        <w:jc w:val="center"/>
      </w:pPr>
      <w:r w:rsidRPr="006438C6">
        <w:rPr>
          <w:rFonts w:ascii="Times New Roman" w:hAnsi="Times New Roman"/>
          <w:b/>
          <w:color w:val="000000"/>
          <w:sz w:val="28"/>
        </w:rPr>
        <w:t>‌</w:t>
      </w:r>
      <w:bookmarkStart w:id="1" w:name="2340cde9-9dd0-4457-9e13-e5710f0d482f"/>
      <w:r w:rsidRPr="006438C6">
        <w:rPr>
          <w:rFonts w:ascii="Times New Roman" w:hAnsi="Times New Roman"/>
          <w:b/>
          <w:color w:val="000000"/>
          <w:sz w:val="28"/>
        </w:rPr>
        <w:t>МКУ «Управление образования МР «</w:t>
      </w:r>
      <w:proofErr w:type="spellStart"/>
      <w:r w:rsidRPr="006438C6">
        <w:rPr>
          <w:rFonts w:ascii="Times New Roman" w:hAnsi="Times New Roman"/>
          <w:b/>
          <w:color w:val="000000"/>
          <w:sz w:val="28"/>
        </w:rPr>
        <w:t>Казбековский</w:t>
      </w:r>
      <w:proofErr w:type="spellEnd"/>
      <w:r w:rsidRPr="006438C6">
        <w:rPr>
          <w:rFonts w:ascii="Times New Roman" w:hAnsi="Times New Roman"/>
          <w:b/>
          <w:color w:val="000000"/>
          <w:sz w:val="28"/>
        </w:rPr>
        <w:t xml:space="preserve"> район»</w:t>
      </w:r>
      <w:bookmarkEnd w:id="1"/>
      <w:r w:rsidRPr="006438C6">
        <w:rPr>
          <w:rFonts w:ascii="Times New Roman" w:hAnsi="Times New Roman"/>
          <w:b/>
          <w:color w:val="000000"/>
          <w:sz w:val="28"/>
        </w:rPr>
        <w:t>‌</w:t>
      </w:r>
      <w:r w:rsidRPr="006438C6">
        <w:rPr>
          <w:rFonts w:ascii="Times New Roman" w:hAnsi="Times New Roman"/>
          <w:color w:val="000000"/>
          <w:sz w:val="28"/>
        </w:rPr>
        <w:t>​</w:t>
      </w:r>
    </w:p>
    <w:p w:rsidR="00C24C31" w:rsidRDefault="00C24C31" w:rsidP="00C24C31">
      <w:pPr>
        <w:spacing w:after="0" w:line="408" w:lineRule="auto"/>
        <w:ind w:left="120"/>
        <w:jc w:val="center"/>
      </w:pPr>
      <w:r>
        <w:rPr>
          <w:rFonts w:ascii="Times New Roman" w:hAnsi="Times New Roman"/>
          <w:b/>
          <w:color w:val="000000"/>
          <w:sz w:val="28"/>
        </w:rPr>
        <w:t>МКОУ "Буртунайская СОШ"</w:t>
      </w:r>
    </w:p>
    <w:tbl>
      <w:tblPr>
        <w:tblpPr w:leftFromText="180" w:rightFromText="180" w:vertAnchor="text" w:horzAnchor="margin" w:tblpXSpec="center" w:tblpY="158"/>
        <w:tblW w:w="0" w:type="auto"/>
        <w:tblLook w:val="04A0"/>
      </w:tblPr>
      <w:tblGrid>
        <w:gridCol w:w="236"/>
        <w:gridCol w:w="3115"/>
        <w:gridCol w:w="3115"/>
      </w:tblGrid>
      <w:tr w:rsidR="00C24C31" w:rsidRPr="006438C6" w:rsidTr="008243FB">
        <w:tc>
          <w:tcPr>
            <w:tcW w:w="236" w:type="dxa"/>
          </w:tcPr>
          <w:p w:rsidR="00C24C31" w:rsidRPr="0040209D" w:rsidRDefault="00C24C31" w:rsidP="008243FB">
            <w:pPr>
              <w:autoSpaceDE w:val="0"/>
              <w:autoSpaceDN w:val="0"/>
              <w:spacing w:after="0" w:line="240" w:lineRule="auto"/>
              <w:rPr>
                <w:rFonts w:ascii="Times New Roman" w:hAnsi="Times New Roman"/>
                <w:color w:val="000000"/>
                <w:sz w:val="24"/>
                <w:szCs w:val="24"/>
              </w:rPr>
            </w:pPr>
          </w:p>
        </w:tc>
        <w:tc>
          <w:tcPr>
            <w:tcW w:w="3115" w:type="dxa"/>
          </w:tcPr>
          <w:p w:rsidR="00C24C31" w:rsidRPr="0040209D" w:rsidRDefault="00C24C31" w:rsidP="008243FB">
            <w:pPr>
              <w:autoSpaceDE w:val="0"/>
              <w:autoSpaceDN w:val="0"/>
              <w:spacing w:after="120"/>
              <w:rPr>
                <w:rFonts w:ascii="Times New Roman" w:hAnsi="Times New Roman"/>
                <w:color w:val="000000"/>
                <w:sz w:val="28"/>
                <w:szCs w:val="28"/>
              </w:rPr>
            </w:pPr>
            <w:r w:rsidRPr="0040209D">
              <w:rPr>
                <w:rFonts w:ascii="Times New Roman" w:hAnsi="Times New Roman"/>
                <w:color w:val="000000"/>
                <w:sz w:val="28"/>
                <w:szCs w:val="28"/>
              </w:rPr>
              <w:t>СОГЛАСОВАНО</w:t>
            </w:r>
          </w:p>
          <w:p w:rsidR="00C24C31" w:rsidRDefault="00C24C31" w:rsidP="008243FB">
            <w:pPr>
              <w:autoSpaceDE w:val="0"/>
              <w:autoSpaceDN w:val="0"/>
              <w:spacing w:after="120"/>
              <w:rPr>
                <w:rFonts w:ascii="Times New Roman" w:hAnsi="Times New Roman"/>
                <w:color w:val="000000"/>
                <w:sz w:val="28"/>
                <w:szCs w:val="28"/>
              </w:rPr>
            </w:pPr>
            <w:proofErr w:type="spellStart"/>
            <w:r>
              <w:rPr>
                <w:rFonts w:ascii="Times New Roman" w:hAnsi="Times New Roman"/>
                <w:color w:val="000000"/>
                <w:sz w:val="28"/>
                <w:szCs w:val="28"/>
              </w:rPr>
              <w:t>Зам</w:t>
            </w:r>
            <w:proofErr w:type="gramStart"/>
            <w:r>
              <w:rPr>
                <w:rFonts w:ascii="Times New Roman" w:hAnsi="Times New Roman"/>
                <w:color w:val="000000"/>
                <w:sz w:val="28"/>
                <w:szCs w:val="28"/>
              </w:rPr>
              <w:t>.д</w:t>
            </w:r>
            <w:proofErr w:type="gramEnd"/>
            <w:r>
              <w:rPr>
                <w:rFonts w:ascii="Times New Roman" w:hAnsi="Times New Roman"/>
                <w:color w:val="000000"/>
                <w:sz w:val="28"/>
                <w:szCs w:val="28"/>
              </w:rPr>
              <w:t>ир</w:t>
            </w:r>
            <w:proofErr w:type="spellEnd"/>
            <w:r>
              <w:rPr>
                <w:rFonts w:ascii="Times New Roman" w:hAnsi="Times New Roman"/>
                <w:color w:val="000000"/>
                <w:sz w:val="28"/>
                <w:szCs w:val="28"/>
              </w:rPr>
              <w:t xml:space="preserve"> по УВР</w:t>
            </w:r>
          </w:p>
          <w:p w:rsidR="00C24C31" w:rsidRPr="006438C6" w:rsidRDefault="00C24C31" w:rsidP="008243FB">
            <w:pPr>
              <w:autoSpaceDE w:val="0"/>
              <w:autoSpaceDN w:val="0"/>
              <w:spacing w:after="120"/>
              <w:rPr>
                <w:rFonts w:ascii="Times New Roman" w:hAnsi="Times New Roman"/>
                <w:color w:val="000000"/>
                <w:sz w:val="28"/>
                <w:szCs w:val="28"/>
              </w:rPr>
            </w:pPr>
            <w:r>
              <w:rPr>
                <w:rFonts w:ascii="Times New Roman" w:hAnsi="Times New Roman"/>
                <w:color w:val="000000"/>
                <w:sz w:val="24"/>
                <w:szCs w:val="24"/>
              </w:rPr>
              <w:t xml:space="preserve">_______________________ </w:t>
            </w:r>
          </w:p>
          <w:p w:rsidR="00C24C31" w:rsidRPr="008944ED" w:rsidRDefault="00C24C31" w:rsidP="008243FB">
            <w:pPr>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Алиева З.Р.</w:t>
            </w:r>
          </w:p>
          <w:p w:rsidR="00C24C31" w:rsidRDefault="00C24C31" w:rsidP="008243FB">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12 от «30» 08. 2023 г.</w:t>
            </w:r>
          </w:p>
          <w:p w:rsidR="00C24C31" w:rsidRPr="0040209D" w:rsidRDefault="00C24C31" w:rsidP="008243FB">
            <w:pPr>
              <w:autoSpaceDE w:val="0"/>
              <w:autoSpaceDN w:val="0"/>
              <w:spacing w:after="120" w:line="240" w:lineRule="auto"/>
              <w:jc w:val="both"/>
              <w:rPr>
                <w:rFonts w:ascii="Times New Roman" w:hAnsi="Times New Roman"/>
                <w:color w:val="000000"/>
                <w:sz w:val="24"/>
                <w:szCs w:val="24"/>
              </w:rPr>
            </w:pPr>
          </w:p>
        </w:tc>
        <w:tc>
          <w:tcPr>
            <w:tcW w:w="3115" w:type="dxa"/>
          </w:tcPr>
          <w:p w:rsidR="00C24C31" w:rsidRDefault="00C24C31" w:rsidP="008243FB">
            <w:pPr>
              <w:autoSpaceDE w:val="0"/>
              <w:autoSpaceDN w:val="0"/>
              <w:spacing w:after="120"/>
              <w:rPr>
                <w:rFonts w:ascii="Times New Roman" w:hAnsi="Times New Roman"/>
                <w:color w:val="000000"/>
                <w:sz w:val="28"/>
                <w:szCs w:val="28"/>
              </w:rPr>
            </w:pPr>
            <w:r>
              <w:rPr>
                <w:rFonts w:ascii="Times New Roman" w:hAnsi="Times New Roman"/>
                <w:color w:val="000000"/>
                <w:sz w:val="28"/>
                <w:szCs w:val="28"/>
              </w:rPr>
              <w:t>УТВЕРЖДЕНО</w:t>
            </w:r>
          </w:p>
          <w:p w:rsidR="00C24C31" w:rsidRPr="008944ED" w:rsidRDefault="00C24C31" w:rsidP="008243FB">
            <w:pPr>
              <w:autoSpaceDE w:val="0"/>
              <w:autoSpaceDN w:val="0"/>
              <w:spacing w:after="120"/>
              <w:rPr>
                <w:rFonts w:ascii="Times New Roman" w:hAnsi="Times New Roman"/>
                <w:color w:val="000000"/>
                <w:sz w:val="28"/>
                <w:szCs w:val="28"/>
              </w:rPr>
            </w:pPr>
            <w:r>
              <w:rPr>
                <w:rFonts w:ascii="Times New Roman" w:hAnsi="Times New Roman"/>
                <w:color w:val="000000"/>
                <w:sz w:val="28"/>
                <w:szCs w:val="28"/>
              </w:rPr>
              <w:t>Директор БСОШ</w:t>
            </w:r>
          </w:p>
          <w:p w:rsidR="00C24C31" w:rsidRDefault="00C24C31" w:rsidP="008243FB">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C24C31" w:rsidRPr="008944ED" w:rsidRDefault="00C24C31" w:rsidP="008243FB">
            <w:pPr>
              <w:autoSpaceDE w:val="0"/>
              <w:autoSpaceDN w:val="0"/>
              <w:spacing w:after="0" w:line="240" w:lineRule="auto"/>
              <w:jc w:val="right"/>
              <w:rPr>
                <w:rFonts w:ascii="Times New Roman" w:hAnsi="Times New Roman"/>
                <w:color w:val="000000"/>
                <w:sz w:val="24"/>
                <w:szCs w:val="24"/>
              </w:rPr>
            </w:pPr>
            <w:proofErr w:type="spellStart"/>
            <w:r>
              <w:rPr>
                <w:rFonts w:ascii="Times New Roman" w:hAnsi="Times New Roman"/>
                <w:color w:val="000000"/>
                <w:sz w:val="24"/>
                <w:szCs w:val="24"/>
              </w:rPr>
              <w:t>Абдуев</w:t>
            </w:r>
            <w:proofErr w:type="spellEnd"/>
            <w:r>
              <w:rPr>
                <w:rFonts w:ascii="Times New Roman" w:hAnsi="Times New Roman"/>
                <w:color w:val="000000"/>
                <w:sz w:val="24"/>
                <w:szCs w:val="24"/>
              </w:rPr>
              <w:t xml:space="preserve"> Р.А.</w:t>
            </w:r>
          </w:p>
          <w:p w:rsidR="00C24C31" w:rsidRDefault="00C24C31" w:rsidP="008243FB">
            <w:pPr>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12 от «30» 08. 2023 г.</w:t>
            </w:r>
          </w:p>
          <w:p w:rsidR="00C24C31" w:rsidRDefault="00C24C31" w:rsidP="008243FB">
            <w:pPr>
              <w:autoSpaceDE w:val="0"/>
              <w:autoSpaceDN w:val="0"/>
              <w:spacing w:after="0" w:line="240" w:lineRule="auto"/>
              <w:rPr>
                <w:rFonts w:ascii="Times New Roman" w:hAnsi="Times New Roman"/>
                <w:color w:val="000000"/>
                <w:sz w:val="24"/>
                <w:szCs w:val="24"/>
              </w:rPr>
            </w:pPr>
          </w:p>
          <w:p w:rsidR="00C24C31" w:rsidRPr="0040209D" w:rsidRDefault="00C24C31" w:rsidP="008243FB">
            <w:pPr>
              <w:autoSpaceDE w:val="0"/>
              <w:autoSpaceDN w:val="0"/>
              <w:spacing w:after="120" w:line="240" w:lineRule="auto"/>
              <w:jc w:val="both"/>
              <w:rPr>
                <w:rFonts w:ascii="Times New Roman" w:hAnsi="Times New Roman"/>
                <w:color w:val="000000"/>
                <w:sz w:val="24"/>
                <w:szCs w:val="24"/>
              </w:rPr>
            </w:pPr>
          </w:p>
        </w:tc>
      </w:tr>
    </w:tbl>
    <w:p w:rsidR="00C24C31" w:rsidRPr="006438C6" w:rsidRDefault="00C24C31" w:rsidP="00C24C31">
      <w:pPr>
        <w:spacing w:after="0"/>
        <w:ind w:left="120"/>
      </w:pPr>
    </w:p>
    <w:p w:rsidR="00C24C31" w:rsidRPr="006438C6" w:rsidRDefault="00C24C31" w:rsidP="00C24C31">
      <w:pPr>
        <w:spacing w:after="0"/>
        <w:ind w:left="120"/>
      </w:pPr>
    </w:p>
    <w:p w:rsidR="00C24C31" w:rsidRPr="006438C6" w:rsidRDefault="00C24C31" w:rsidP="00C24C31">
      <w:pPr>
        <w:spacing w:after="0"/>
        <w:ind w:left="120"/>
      </w:pPr>
    </w:p>
    <w:p w:rsidR="00C24C31" w:rsidRPr="006438C6" w:rsidRDefault="00C24C31" w:rsidP="00C24C31">
      <w:pPr>
        <w:spacing w:after="0"/>
        <w:ind w:left="120"/>
      </w:pPr>
    </w:p>
    <w:p w:rsidR="00C24C31" w:rsidRPr="006438C6" w:rsidRDefault="00C24C31" w:rsidP="00C24C31">
      <w:pPr>
        <w:spacing w:after="0"/>
        <w:ind w:left="120"/>
      </w:pPr>
    </w:p>
    <w:p w:rsidR="00C24C31" w:rsidRPr="006438C6" w:rsidRDefault="00C24C31" w:rsidP="00C24C31">
      <w:pPr>
        <w:spacing w:after="0"/>
        <w:ind w:left="120"/>
      </w:pPr>
      <w:r w:rsidRPr="006438C6">
        <w:rPr>
          <w:rFonts w:ascii="Times New Roman" w:hAnsi="Times New Roman"/>
          <w:color w:val="000000"/>
          <w:sz w:val="28"/>
        </w:rPr>
        <w:t>‌</w:t>
      </w:r>
    </w:p>
    <w:p w:rsidR="00C24C31" w:rsidRPr="006438C6" w:rsidRDefault="00C24C31" w:rsidP="00C24C31">
      <w:pPr>
        <w:spacing w:after="0"/>
        <w:ind w:left="120"/>
      </w:pPr>
    </w:p>
    <w:p w:rsidR="008958F4" w:rsidRPr="00EA6ACD" w:rsidRDefault="008958F4" w:rsidP="00A374FE">
      <w:pPr>
        <w:tabs>
          <w:tab w:val="left" w:pos="9288"/>
        </w:tabs>
        <w:spacing w:line="240" w:lineRule="auto"/>
        <w:rPr>
          <w:rFonts w:ascii="Times New Roman" w:hAnsi="Times New Roman" w:cs="Times New Roman"/>
          <w:sz w:val="24"/>
          <w:szCs w:val="24"/>
        </w:rPr>
      </w:pPr>
    </w:p>
    <w:p w:rsidR="00C24C31" w:rsidRDefault="00C24C31" w:rsidP="00A374FE">
      <w:pPr>
        <w:shd w:val="clear" w:color="auto" w:fill="FFFFFF"/>
        <w:spacing w:after="0" w:line="240" w:lineRule="auto"/>
        <w:ind w:firstLine="360"/>
        <w:jc w:val="both"/>
        <w:rPr>
          <w:rFonts w:ascii="Times New Roman" w:hAnsi="Times New Roman" w:cs="Times New Roman"/>
          <w:sz w:val="28"/>
          <w:szCs w:val="28"/>
        </w:rPr>
      </w:pPr>
    </w:p>
    <w:p w:rsidR="00C24C31" w:rsidRDefault="00C24C31" w:rsidP="00A374FE">
      <w:pPr>
        <w:shd w:val="clear" w:color="auto" w:fill="FFFFFF"/>
        <w:spacing w:after="0" w:line="240" w:lineRule="auto"/>
        <w:ind w:firstLine="360"/>
        <w:jc w:val="both"/>
        <w:rPr>
          <w:rFonts w:ascii="Times New Roman" w:hAnsi="Times New Roman" w:cs="Times New Roman"/>
          <w:sz w:val="28"/>
          <w:szCs w:val="28"/>
        </w:rPr>
      </w:pPr>
    </w:p>
    <w:p w:rsidR="00C24C31" w:rsidRDefault="00C24C31" w:rsidP="00A374FE">
      <w:pPr>
        <w:shd w:val="clear" w:color="auto" w:fill="FFFFFF"/>
        <w:spacing w:after="0" w:line="240" w:lineRule="auto"/>
        <w:ind w:firstLine="360"/>
        <w:jc w:val="both"/>
        <w:rPr>
          <w:rFonts w:ascii="Times New Roman" w:hAnsi="Times New Roman" w:cs="Times New Roman"/>
          <w:sz w:val="28"/>
          <w:szCs w:val="28"/>
        </w:rPr>
      </w:pPr>
    </w:p>
    <w:p w:rsidR="00C24C31" w:rsidRDefault="00C24C31" w:rsidP="00C24C31">
      <w:pPr>
        <w:spacing w:after="0" w:line="408" w:lineRule="auto"/>
        <w:ind w:left="120"/>
        <w:jc w:val="center"/>
        <w:rPr>
          <w:rFonts w:ascii="Times New Roman" w:hAnsi="Times New Roman"/>
          <w:b/>
          <w:color w:val="000000"/>
          <w:sz w:val="28"/>
        </w:rPr>
      </w:pPr>
      <w:r>
        <w:rPr>
          <w:rFonts w:ascii="Times New Roman" w:hAnsi="Times New Roman" w:cs="Times New Roman"/>
          <w:sz w:val="28"/>
          <w:szCs w:val="28"/>
        </w:rPr>
        <w:tab/>
      </w:r>
      <w:r w:rsidRPr="000A28AC">
        <w:rPr>
          <w:rFonts w:ascii="Times New Roman" w:hAnsi="Times New Roman"/>
          <w:b/>
          <w:color w:val="000000"/>
          <w:sz w:val="28"/>
        </w:rPr>
        <w:t>РАБОЧАЯ ПРОГРАММА</w:t>
      </w:r>
      <w:r>
        <w:rPr>
          <w:rFonts w:ascii="Times New Roman" w:hAnsi="Times New Roman"/>
          <w:b/>
          <w:color w:val="000000"/>
          <w:sz w:val="28"/>
        </w:rPr>
        <w:t xml:space="preserve"> по элективному курсу</w:t>
      </w:r>
    </w:p>
    <w:p w:rsidR="00C24C31" w:rsidRDefault="00C24C31" w:rsidP="00C24C31">
      <w:pPr>
        <w:spacing w:after="0" w:line="408" w:lineRule="auto"/>
        <w:ind w:left="120"/>
        <w:jc w:val="center"/>
        <w:rPr>
          <w:rFonts w:ascii="Times New Roman" w:hAnsi="Times New Roman"/>
          <w:b/>
          <w:color w:val="000000"/>
          <w:sz w:val="28"/>
        </w:rPr>
      </w:pPr>
      <w:r>
        <w:rPr>
          <w:rFonts w:ascii="Times New Roman" w:hAnsi="Times New Roman"/>
          <w:b/>
          <w:color w:val="000000"/>
          <w:sz w:val="28"/>
        </w:rPr>
        <w:t>«География»</w:t>
      </w:r>
    </w:p>
    <w:p w:rsidR="00C24C31" w:rsidRPr="000A28AC" w:rsidRDefault="00C24C31" w:rsidP="00C24C31">
      <w:pPr>
        <w:spacing w:after="0" w:line="408" w:lineRule="auto"/>
        <w:ind w:left="120"/>
        <w:jc w:val="center"/>
      </w:pPr>
      <w:r>
        <w:rPr>
          <w:rFonts w:ascii="Times New Roman" w:hAnsi="Times New Roman"/>
          <w:b/>
          <w:color w:val="000000"/>
          <w:sz w:val="28"/>
        </w:rPr>
        <w:t>10 класс</w:t>
      </w:r>
    </w:p>
    <w:p w:rsidR="00C24C31" w:rsidRDefault="00C24C31" w:rsidP="00C24C31">
      <w:pPr>
        <w:shd w:val="clear" w:color="auto" w:fill="FFFFFF"/>
        <w:tabs>
          <w:tab w:val="left" w:pos="3300"/>
        </w:tabs>
        <w:spacing w:after="0" w:line="240" w:lineRule="auto"/>
        <w:ind w:firstLine="360"/>
        <w:jc w:val="both"/>
        <w:rPr>
          <w:rFonts w:ascii="Times New Roman" w:hAnsi="Times New Roman" w:cs="Times New Roman"/>
          <w:sz w:val="28"/>
          <w:szCs w:val="28"/>
        </w:rPr>
      </w:pPr>
    </w:p>
    <w:p w:rsidR="00C24C31" w:rsidRDefault="00C24C31" w:rsidP="00A374FE">
      <w:pPr>
        <w:shd w:val="clear" w:color="auto" w:fill="FFFFFF"/>
        <w:spacing w:after="0" w:line="240" w:lineRule="auto"/>
        <w:ind w:firstLine="360"/>
        <w:jc w:val="both"/>
        <w:rPr>
          <w:rFonts w:ascii="Times New Roman" w:hAnsi="Times New Roman" w:cs="Times New Roman"/>
          <w:sz w:val="28"/>
          <w:szCs w:val="28"/>
        </w:rPr>
      </w:pPr>
    </w:p>
    <w:p w:rsidR="00C24C31" w:rsidRDefault="00C24C31" w:rsidP="00A374FE">
      <w:pPr>
        <w:shd w:val="clear" w:color="auto" w:fill="FFFFFF"/>
        <w:spacing w:after="0" w:line="240" w:lineRule="auto"/>
        <w:ind w:firstLine="360"/>
        <w:jc w:val="both"/>
        <w:rPr>
          <w:rFonts w:ascii="Times New Roman" w:hAnsi="Times New Roman" w:cs="Times New Roman"/>
          <w:sz w:val="28"/>
          <w:szCs w:val="28"/>
        </w:rPr>
      </w:pPr>
    </w:p>
    <w:p w:rsidR="00C24C31" w:rsidRDefault="00C24C31" w:rsidP="00A374FE">
      <w:pPr>
        <w:shd w:val="clear" w:color="auto" w:fill="FFFFFF"/>
        <w:spacing w:after="0" w:line="240" w:lineRule="auto"/>
        <w:ind w:firstLine="360"/>
        <w:jc w:val="both"/>
        <w:rPr>
          <w:rFonts w:ascii="Times New Roman" w:hAnsi="Times New Roman" w:cs="Times New Roman"/>
          <w:sz w:val="28"/>
          <w:szCs w:val="28"/>
        </w:rPr>
      </w:pPr>
    </w:p>
    <w:p w:rsidR="00C24C31" w:rsidRPr="00D96FA2" w:rsidRDefault="00C24C31" w:rsidP="00C24C31">
      <w:pPr>
        <w:spacing w:after="0" w:line="360" w:lineRule="auto"/>
        <w:jc w:val="right"/>
        <w:rPr>
          <w:rFonts w:ascii="Times New Roman" w:hAnsi="Times New Roman"/>
          <w:sz w:val="28"/>
          <w:szCs w:val="28"/>
          <w:lang w:eastAsia="en-US"/>
        </w:rPr>
      </w:pPr>
      <w:r>
        <w:rPr>
          <w:rFonts w:ascii="Times New Roman" w:hAnsi="Times New Roman" w:cs="Times New Roman"/>
          <w:sz w:val="28"/>
          <w:szCs w:val="28"/>
        </w:rPr>
        <w:tab/>
      </w:r>
      <w:r w:rsidRPr="00D96FA2">
        <w:rPr>
          <w:rFonts w:ascii="Times New Roman" w:hAnsi="Times New Roman"/>
          <w:sz w:val="28"/>
          <w:szCs w:val="28"/>
          <w:lang w:eastAsia="en-US"/>
        </w:rPr>
        <w:t xml:space="preserve">Составитель: учитель </w:t>
      </w:r>
      <w:r>
        <w:rPr>
          <w:rFonts w:ascii="Times New Roman" w:hAnsi="Times New Roman"/>
          <w:sz w:val="28"/>
          <w:szCs w:val="28"/>
          <w:lang w:eastAsia="en-US"/>
        </w:rPr>
        <w:t>географии</w:t>
      </w:r>
    </w:p>
    <w:p w:rsidR="00C24C31" w:rsidRPr="00D96FA2" w:rsidRDefault="00C24C31" w:rsidP="00C24C31">
      <w:pPr>
        <w:spacing w:after="0" w:line="360" w:lineRule="auto"/>
        <w:jc w:val="right"/>
        <w:rPr>
          <w:rFonts w:ascii="Times New Roman" w:hAnsi="Times New Roman"/>
          <w:sz w:val="28"/>
          <w:szCs w:val="28"/>
          <w:lang w:eastAsia="en-US"/>
        </w:rPr>
      </w:pPr>
      <w:r>
        <w:rPr>
          <w:rFonts w:ascii="Times New Roman" w:hAnsi="Times New Roman"/>
          <w:sz w:val="28"/>
          <w:szCs w:val="28"/>
          <w:lang w:eastAsia="en-US"/>
        </w:rPr>
        <w:t>Азизова Н.А</w:t>
      </w:r>
    </w:p>
    <w:p w:rsidR="00C24C31" w:rsidRDefault="00C24C31" w:rsidP="00C24C31">
      <w:pPr>
        <w:shd w:val="clear" w:color="auto" w:fill="FFFFFF"/>
        <w:tabs>
          <w:tab w:val="left" w:pos="6300"/>
        </w:tabs>
        <w:spacing w:after="0" w:line="240" w:lineRule="auto"/>
        <w:ind w:firstLine="360"/>
        <w:jc w:val="both"/>
        <w:rPr>
          <w:rFonts w:ascii="Times New Roman" w:hAnsi="Times New Roman" w:cs="Times New Roman"/>
          <w:sz w:val="28"/>
          <w:szCs w:val="28"/>
        </w:rPr>
      </w:pPr>
    </w:p>
    <w:p w:rsidR="00C24C31" w:rsidRDefault="00C24C31" w:rsidP="00A374FE">
      <w:pPr>
        <w:shd w:val="clear" w:color="auto" w:fill="FFFFFF"/>
        <w:spacing w:after="0" w:line="240" w:lineRule="auto"/>
        <w:ind w:firstLine="360"/>
        <w:jc w:val="both"/>
        <w:rPr>
          <w:rFonts w:ascii="Times New Roman" w:hAnsi="Times New Roman" w:cs="Times New Roman"/>
          <w:sz w:val="28"/>
          <w:szCs w:val="28"/>
        </w:rPr>
      </w:pPr>
    </w:p>
    <w:p w:rsidR="00C24C31" w:rsidRPr="00C24C31" w:rsidRDefault="00C24C31" w:rsidP="00C24C31">
      <w:pPr>
        <w:rPr>
          <w:rFonts w:ascii="Times New Roman" w:hAnsi="Times New Roman" w:cs="Times New Roman"/>
          <w:sz w:val="28"/>
          <w:szCs w:val="28"/>
        </w:rPr>
      </w:pPr>
    </w:p>
    <w:p w:rsidR="00C24C31" w:rsidRPr="00C24C31" w:rsidRDefault="00C24C31" w:rsidP="00C24C31">
      <w:pPr>
        <w:rPr>
          <w:rFonts w:ascii="Times New Roman" w:hAnsi="Times New Roman" w:cs="Times New Roman"/>
          <w:sz w:val="28"/>
          <w:szCs w:val="28"/>
        </w:rPr>
      </w:pPr>
    </w:p>
    <w:p w:rsidR="00C24C31" w:rsidRPr="00C24C31" w:rsidRDefault="00C24C31" w:rsidP="00C24C31">
      <w:pPr>
        <w:rPr>
          <w:rFonts w:ascii="Times New Roman" w:hAnsi="Times New Roman" w:cs="Times New Roman"/>
          <w:sz w:val="28"/>
          <w:szCs w:val="28"/>
        </w:rPr>
      </w:pPr>
    </w:p>
    <w:p w:rsidR="00C24C31" w:rsidRPr="00C24C31" w:rsidRDefault="00C24C31" w:rsidP="00C24C31">
      <w:pPr>
        <w:rPr>
          <w:rFonts w:ascii="Times New Roman" w:hAnsi="Times New Roman" w:cs="Times New Roman"/>
          <w:sz w:val="28"/>
          <w:szCs w:val="28"/>
        </w:rPr>
      </w:pPr>
    </w:p>
    <w:p w:rsidR="00C24C31" w:rsidRPr="00C24C31" w:rsidRDefault="00C24C31" w:rsidP="00C24C31">
      <w:pPr>
        <w:rPr>
          <w:rFonts w:ascii="Times New Roman" w:hAnsi="Times New Roman" w:cs="Times New Roman"/>
          <w:sz w:val="28"/>
          <w:szCs w:val="28"/>
        </w:rPr>
      </w:pPr>
    </w:p>
    <w:p w:rsidR="00C24C31" w:rsidRDefault="00C24C31" w:rsidP="00A374FE">
      <w:pPr>
        <w:shd w:val="clear" w:color="auto" w:fill="FFFFFF"/>
        <w:spacing w:after="0" w:line="240" w:lineRule="auto"/>
        <w:ind w:firstLine="360"/>
        <w:jc w:val="both"/>
        <w:rPr>
          <w:rFonts w:ascii="Times New Roman" w:hAnsi="Times New Roman" w:cs="Times New Roman"/>
          <w:sz w:val="28"/>
          <w:szCs w:val="28"/>
        </w:rPr>
      </w:pPr>
    </w:p>
    <w:p w:rsidR="00C24C31" w:rsidRDefault="00C24C31" w:rsidP="00C24C31">
      <w:pPr>
        <w:shd w:val="clear" w:color="auto" w:fill="FFFFFF"/>
        <w:tabs>
          <w:tab w:val="left" w:pos="3225"/>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t>2023г.</w:t>
      </w:r>
    </w:p>
    <w:p w:rsidR="008958F4" w:rsidRPr="00A374FE" w:rsidRDefault="008958F4" w:rsidP="00A374FE">
      <w:pPr>
        <w:shd w:val="clear" w:color="auto" w:fill="FFFFFF"/>
        <w:spacing w:after="0" w:line="240" w:lineRule="auto"/>
        <w:ind w:firstLine="360"/>
        <w:jc w:val="both"/>
        <w:rPr>
          <w:rFonts w:ascii="Times New Roman" w:hAnsi="Times New Roman" w:cs="Times New Roman"/>
          <w:sz w:val="24"/>
          <w:szCs w:val="24"/>
        </w:rPr>
      </w:pPr>
      <w:r w:rsidRPr="00C24C31">
        <w:rPr>
          <w:rFonts w:ascii="Times New Roman" w:hAnsi="Times New Roman" w:cs="Times New Roman"/>
          <w:sz w:val="28"/>
          <w:szCs w:val="28"/>
        </w:rPr>
        <w:br w:type="page"/>
      </w:r>
      <w:proofErr w:type="gramStart"/>
      <w:r w:rsidRPr="00A374FE">
        <w:rPr>
          <w:rFonts w:ascii="Times New Roman" w:hAnsi="Times New Roman" w:cs="Times New Roman"/>
          <w:sz w:val="24"/>
          <w:szCs w:val="24"/>
        </w:rPr>
        <w:lastRenderedPageBreak/>
        <w:t>В соответствии с современными требованиями к обучению иностранному языку в школе настоящий курс нацелен на достижение</w:t>
      </w:r>
      <w:proofErr w:type="gramEnd"/>
      <w:r w:rsidRPr="00A374FE">
        <w:rPr>
          <w:rFonts w:ascii="Times New Roman" w:hAnsi="Times New Roman" w:cs="Times New Roman"/>
          <w:sz w:val="24"/>
          <w:szCs w:val="24"/>
        </w:rPr>
        <w:t xml:space="preserve"> личностных, </w:t>
      </w:r>
      <w:proofErr w:type="spellStart"/>
      <w:r w:rsidRPr="00A374FE">
        <w:rPr>
          <w:rFonts w:ascii="Times New Roman" w:hAnsi="Times New Roman" w:cs="Times New Roman"/>
          <w:sz w:val="24"/>
          <w:szCs w:val="24"/>
        </w:rPr>
        <w:t>метапредметных</w:t>
      </w:r>
      <w:proofErr w:type="spellEnd"/>
      <w:r w:rsidRPr="00A374FE">
        <w:rPr>
          <w:rFonts w:ascii="Times New Roman" w:hAnsi="Times New Roman" w:cs="Times New Roman"/>
          <w:sz w:val="24"/>
          <w:szCs w:val="24"/>
        </w:rPr>
        <w:t xml:space="preserve"> и предметных результатов в их единстве. Достижение личностных результатов оценивается на качественном уровне (без отметки). </w:t>
      </w:r>
      <w:proofErr w:type="spellStart"/>
      <w:r w:rsidRPr="00A374FE">
        <w:rPr>
          <w:rFonts w:ascii="Times New Roman" w:hAnsi="Times New Roman" w:cs="Times New Roman"/>
          <w:sz w:val="24"/>
          <w:szCs w:val="24"/>
        </w:rPr>
        <w:t>Сформированность</w:t>
      </w:r>
      <w:proofErr w:type="spellEnd"/>
      <w:r w:rsidRPr="00A374FE">
        <w:rPr>
          <w:rFonts w:ascii="Times New Roman" w:hAnsi="Times New Roman" w:cs="Times New Roman"/>
          <w:sz w:val="24"/>
          <w:szCs w:val="24"/>
        </w:rPr>
        <w:t xml:space="preserve"> </w:t>
      </w:r>
      <w:proofErr w:type="spellStart"/>
      <w:r w:rsidRPr="00A374FE">
        <w:rPr>
          <w:rFonts w:ascii="Times New Roman" w:hAnsi="Times New Roman" w:cs="Times New Roman"/>
          <w:sz w:val="24"/>
          <w:szCs w:val="24"/>
        </w:rPr>
        <w:t>метапредметных</w:t>
      </w:r>
      <w:proofErr w:type="spellEnd"/>
      <w:r w:rsidRPr="00A374FE">
        <w:rPr>
          <w:rFonts w:ascii="Times New Roman" w:hAnsi="Times New Roman" w:cs="Times New Roman"/>
          <w:sz w:val="24"/>
          <w:szCs w:val="24"/>
        </w:rPr>
        <w:t xml:space="preserve"> и предметных умений оценивается в баллах по результатам текущего, тематического и итогового контроля, а также по результатам выполнения практических работ.</w:t>
      </w:r>
    </w:p>
    <w:p w:rsidR="008958F4" w:rsidRPr="00A374FE" w:rsidRDefault="008958F4" w:rsidP="00A374FE">
      <w:pPr>
        <w:shd w:val="clear" w:color="auto" w:fill="FFFFFF"/>
        <w:spacing w:after="0" w:line="240" w:lineRule="auto"/>
        <w:ind w:firstLine="360"/>
        <w:jc w:val="both"/>
        <w:rPr>
          <w:rFonts w:ascii="Times New Roman" w:hAnsi="Times New Roman" w:cs="Times New Roman"/>
          <w:b/>
          <w:bCs/>
          <w:sz w:val="24"/>
          <w:szCs w:val="24"/>
        </w:rPr>
      </w:pPr>
      <w:r w:rsidRPr="00A374FE">
        <w:rPr>
          <w:rFonts w:ascii="Times New Roman" w:hAnsi="Times New Roman" w:cs="Times New Roman"/>
          <w:b/>
          <w:bCs/>
          <w:sz w:val="24"/>
          <w:szCs w:val="24"/>
        </w:rPr>
        <w:t>Личностные результаты</w:t>
      </w:r>
    </w:p>
    <w:p w:rsidR="008958F4" w:rsidRPr="00A374FE" w:rsidRDefault="008958F4" w:rsidP="00A374FE">
      <w:pPr>
        <w:pStyle w:val="Default"/>
        <w:jc w:val="both"/>
        <w:rPr>
          <w:rFonts w:ascii="Times New Roman" w:hAnsi="Times New Roman" w:cs="Times New Roman"/>
          <w:color w:val="auto"/>
        </w:rPr>
      </w:pP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b/>
          <w:bCs/>
          <w:color w:val="auto"/>
        </w:rPr>
        <w:t xml:space="preserve">в сфере отношений обучающихся к себе, к своему здоровью, к познанию себя: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ориентация обучающихся на достижение личного счастья, реализацию позитивных жизненных перспектив, инициативность, </w:t>
      </w:r>
      <w:proofErr w:type="spellStart"/>
      <w:r w:rsidRPr="00A374FE">
        <w:rPr>
          <w:rFonts w:ascii="Times New Roman" w:hAnsi="Times New Roman" w:cs="Times New Roman"/>
          <w:color w:val="auto"/>
        </w:rPr>
        <w:t>креативность</w:t>
      </w:r>
      <w:proofErr w:type="spellEnd"/>
      <w:r w:rsidRPr="00A374FE">
        <w:rPr>
          <w:rFonts w:ascii="Times New Roman" w:hAnsi="Times New Roman" w:cs="Times New Roman"/>
          <w:color w:val="auto"/>
        </w:rPr>
        <w:t xml:space="preserve">, готовность и способность к личностному самоопределению, способность ставить цели и строить жизненные планы;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неприятие вредных привычек: курения, употребления алкоголя, наркотиков.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b/>
          <w:bCs/>
          <w:color w:val="auto"/>
        </w:rPr>
        <w:t xml:space="preserve">Личностные результаты в сфере отношений обучающихся к России как к Родине (Отечеству):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воспитание уважения к культуре, языкам, традициям и обычаям народов, проживающих в Российской Федерации. </w:t>
      </w:r>
    </w:p>
    <w:p w:rsidR="008958F4" w:rsidRPr="00A374FE" w:rsidRDefault="008958F4" w:rsidP="00A374FE">
      <w:pPr>
        <w:pStyle w:val="Default"/>
        <w:jc w:val="both"/>
        <w:rPr>
          <w:rFonts w:ascii="Times New Roman" w:hAnsi="Times New Roman" w:cs="Times New Roman"/>
          <w:color w:val="auto"/>
        </w:rPr>
      </w:pP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b/>
          <w:bCs/>
          <w:color w:val="auto"/>
        </w:rPr>
        <w:t xml:space="preserve">Личностные результаты в сфере отношений обучающихся к закону, государству и к гражданскому обществу: </w:t>
      </w:r>
    </w:p>
    <w:p w:rsidR="008958F4" w:rsidRPr="00A374FE" w:rsidRDefault="008958F4" w:rsidP="00A374FE">
      <w:pPr>
        <w:pStyle w:val="Default"/>
        <w:jc w:val="both"/>
        <w:rPr>
          <w:rFonts w:ascii="Times New Roman" w:hAnsi="Times New Roman" w:cs="Times New Roman"/>
          <w:color w:val="auto"/>
        </w:rPr>
      </w:pPr>
      <w:proofErr w:type="gramStart"/>
      <w:r w:rsidRPr="00A374FE">
        <w:rPr>
          <w:rFonts w:ascii="Times New Roman" w:hAnsi="Times New Roman" w:cs="Times New Roman"/>
          <w:color w:val="auto"/>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roofErr w:type="gramEnd"/>
    </w:p>
    <w:p w:rsidR="008958F4" w:rsidRPr="00A374FE" w:rsidRDefault="008958F4" w:rsidP="00A374FE">
      <w:pPr>
        <w:pStyle w:val="Default"/>
        <w:jc w:val="both"/>
        <w:rPr>
          <w:rFonts w:ascii="Times New Roman" w:hAnsi="Times New Roman" w:cs="Times New Roman"/>
          <w:color w:val="auto"/>
        </w:rPr>
      </w:pPr>
      <w:proofErr w:type="gramStart"/>
      <w:r w:rsidRPr="00A374FE">
        <w:rPr>
          <w:rFonts w:ascii="Times New Roman" w:hAnsi="Times New Roman" w:cs="Times New Roman"/>
          <w:color w:val="auto"/>
        </w:rPr>
        <w:t xml:space="preserve">– признание </w:t>
      </w:r>
      <w:proofErr w:type="spellStart"/>
      <w:r w:rsidRPr="00A374FE">
        <w:rPr>
          <w:rFonts w:ascii="Times New Roman" w:hAnsi="Times New Roman" w:cs="Times New Roman"/>
          <w:color w:val="auto"/>
        </w:rPr>
        <w:t>неотчуждаемости</w:t>
      </w:r>
      <w:proofErr w:type="spellEnd"/>
      <w:r w:rsidRPr="00A374FE">
        <w:rPr>
          <w:rFonts w:ascii="Times New Roman" w:hAnsi="Times New Roman" w:cs="Times New Roman"/>
          <w:color w:val="auto"/>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roofErr w:type="gramEnd"/>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lastRenderedPageBreak/>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roofErr w:type="spellStart"/>
      <w:r w:rsidRPr="00A374FE">
        <w:rPr>
          <w:rFonts w:ascii="Times New Roman" w:hAnsi="Times New Roman" w:cs="Times New Roman"/>
          <w:color w:val="auto"/>
        </w:rPr>
        <w:t>интериоризация</w:t>
      </w:r>
      <w:proofErr w:type="spellEnd"/>
      <w:r w:rsidRPr="00A374FE">
        <w:rPr>
          <w:rFonts w:ascii="Times New Roman" w:hAnsi="Times New Roman" w:cs="Times New Roman"/>
          <w:color w:val="auto"/>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готовность </w:t>
      </w:r>
      <w:proofErr w:type="gramStart"/>
      <w:r w:rsidRPr="00A374FE">
        <w:rPr>
          <w:rFonts w:ascii="Times New Roman" w:hAnsi="Times New Roman" w:cs="Times New Roman"/>
          <w:color w:val="auto"/>
        </w:rPr>
        <w:t>обучающихся</w:t>
      </w:r>
      <w:proofErr w:type="gramEnd"/>
      <w:r w:rsidRPr="00A374FE">
        <w:rPr>
          <w:rFonts w:ascii="Times New Roman" w:hAnsi="Times New Roman" w:cs="Times New Roman"/>
          <w:color w:val="auto"/>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8958F4" w:rsidRPr="00A374FE" w:rsidRDefault="008958F4" w:rsidP="00A374FE">
      <w:pPr>
        <w:pStyle w:val="Default"/>
        <w:jc w:val="both"/>
        <w:rPr>
          <w:rFonts w:ascii="Times New Roman" w:hAnsi="Times New Roman" w:cs="Times New Roman"/>
          <w:color w:val="auto"/>
        </w:rPr>
      </w:pP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b/>
          <w:bCs/>
          <w:color w:val="auto"/>
        </w:rPr>
        <w:t xml:space="preserve">Личностные результаты в сфере отношений обучающихся с окружающими людьми: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принятие гуманистических ценностей, осознанное, уважительное и доброжелательное отношение к другому человеку, его мнению, мировоззрению;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958F4" w:rsidRPr="00A374FE" w:rsidRDefault="008958F4" w:rsidP="00A374FE">
      <w:pPr>
        <w:pStyle w:val="Default"/>
        <w:jc w:val="both"/>
        <w:rPr>
          <w:rFonts w:ascii="Times New Roman" w:hAnsi="Times New Roman" w:cs="Times New Roman"/>
          <w:color w:val="auto"/>
        </w:rPr>
      </w:pP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b/>
          <w:bCs/>
          <w:color w:val="auto"/>
        </w:rPr>
        <w:t xml:space="preserve">Личностные результаты в сфере отношений обучающихся к окружающему миру, живой природе, художественной культуре: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w:t>
      </w:r>
      <w:proofErr w:type="gramStart"/>
      <w:r w:rsidRPr="00A374FE">
        <w:rPr>
          <w:rFonts w:ascii="Times New Roman" w:hAnsi="Times New Roman" w:cs="Times New Roman"/>
          <w:color w:val="auto"/>
        </w:rPr>
        <w:t>эстетическое</w:t>
      </w:r>
      <w:proofErr w:type="gramEnd"/>
      <w:r w:rsidRPr="00A374FE">
        <w:rPr>
          <w:rFonts w:ascii="Times New Roman" w:hAnsi="Times New Roman" w:cs="Times New Roman"/>
          <w:color w:val="auto"/>
        </w:rPr>
        <w:t xml:space="preserve"> отношения к миру, готовность к эстетическому обустройству собственного быта. </w:t>
      </w:r>
    </w:p>
    <w:p w:rsidR="008958F4" w:rsidRPr="00A374FE" w:rsidRDefault="008958F4" w:rsidP="00A374FE">
      <w:pPr>
        <w:pStyle w:val="Default"/>
        <w:jc w:val="both"/>
        <w:rPr>
          <w:rFonts w:ascii="Times New Roman" w:hAnsi="Times New Roman" w:cs="Times New Roman"/>
          <w:color w:val="auto"/>
        </w:rPr>
      </w:pP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b/>
          <w:bCs/>
          <w:color w:val="auto"/>
        </w:rPr>
        <w:t xml:space="preserve">Личностные результаты в сфере отношений обучающихся к семье и родителям, в том числе подготовка к семейной жизни: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ответственное отношение к созданию семьи на основе осознанного принятия ценностей семейной жизни;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lastRenderedPageBreak/>
        <w:t xml:space="preserve">– положительный образ семьи, </w:t>
      </w:r>
      <w:proofErr w:type="spellStart"/>
      <w:r w:rsidRPr="00A374FE">
        <w:rPr>
          <w:rFonts w:ascii="Times New Roman" w:hAnsi="Times New Roman" w:cs="Times New Roman"/>
          <w:color w:val="auto"/>
        </w:rPr>
        <w:t>родительства</w:t>
      </w:r>
      <w:proofErr w:type="spellEnd"/>
      <w:r w:rsidRPr="00A374FE">
        <w:rPr>
          <w:rFonts w:ascii="Times New Roman" w:hAnsi="Times New Roman" w:cs="Times New Roman"/>
          <w:color w:val="auto"/>
        </w:rPr>
        <w:t xml:space="preserve"> (отцовства и материнства), </w:t>
      </w:r>
      <w:proofErr w:type="spellStart"/>
      <w:r w:rsidRPr="00A374FE">
        <w:rPr>
          <w:rFonts w:ascii="Times New Roman" w:hAnsi="Times New Roman" w:cs="Times New Roman"/>
          <w:color w:val="auto"/>
        </w:rPr>
        <w:t>интериоризация</w:t>
      </w:r>
      <w:proofErr w:type="spellEnd"/>
      <w:r w:rsidRPr="00A374FE">
        <w:rPr>
          <w:rFonts w:ascii="Times New Roman" w:hAnsi="Times New Roman" w:cs="Times New Roman"/>
          <w:color w:val="auto"/>
        </w:rPr>
        <w:t xml:space="preserve"> традиционных семейных ценностей. </w:t>
      </w:r>
    </w:p>
    <w:p w:rsidR="008958F4" w:rsidRPr="00A374FE" w:rsidRDefault="008958F4" w:rsidP="00A374FE">
      <w:pPr>
        <w:pStyle w:val="Default"/>
        <w:jc w:val="both"/>
        <w:rPr>
          <w:rFonts w:ascii="Times New Roman" w:hAnsi="Times New Roman" w:cs="Times New Roman"/>
          <w:color w:val="auto"/>
        </w:rPr>
      </w:pP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b/>
          <w:bCs/>
          <w:color w:val="auto"/>
        </w:rPr>
        <w:t xml:space="preserve">Личностные результаты в сфере отношения обучающихся к труду, в сфере социально-экономических отношений: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уважение ко всем формам собственности, готовность к защите своей собственности,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осознанный выбор будущей профессии как путь и способ реализации собственных жизненных планов;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готовность к самообслуживанию, включая обучение и выполнение домашних обязанностей. </w:t>
      </w:r>
    </w:p>
    <w:p w:rsidR="008958F4" w:rsidRPr="00A374FE" w:rsidRDefault="008958F4" w:rsidP="00A374FE">
      <w:pPr>
        <w:pStyle w:val="Default"/>
        <w:ind w:firstLine="180"/>
        <w:jc w:val="both"/>
        <w:rPr>
          <w:rFonts w:ascii="Times New Roman" w:hAnsi="Times New Roman" w:cs="Times New Roman"/>
          <w:color w:val="auto"/>
        </w:rPr>
      </w:pPr>
      <w:r w:rsidRPr="00A374FE">
        <w:rPr>
          <w:rFonts w:ascii="Times New Roman" w:hAnsi="Times New Roman" w:cs="Times New Roman"/>
          <w:b/>
          <w:bCs/>
          <w:color w:val="auto"/>
        </w:rPr>
        <w:t xml:space="preserve">Личностные результаты в сфере физического, психологического, социального и академического благополучия </w:t>
      </w:r>
      <w:proofErr w:type="gramStart"/>
      <w:r w:rsidRPr="00A374FE">
        <w:rPr>
          <w:rFonts w:ascii="Times New Roman" w:hAnsi="Times New Roman" w:cs="Times New Roman"/>
          <w:b/>
          <w:bCs/>
          <w:color w:val="auto"/>
        </w:rPr>
        <w:t>обучающихся</w:t>
      </w:r>
      <w:proofErr w:type="gramEnd"/>
      <w:r w:rsidRPr="00A374FE">
        <w:rPr>
          <w:rFonts w:ascii="Times New Roman" w:hAnsi="Times New Roman" w:cs="Times New Roman"/>
          <w:b/>
          <w:bCs/>
          <w:color w:val="auto"/>
        </w:rPr>
        <w:t xml:space="preserve">: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физическое, эмоционально-психологическое, социальное благополучие </w:t>
      </w:r>
      <w:proofErr w:type="gramStart"/>
      <w:r w:rsidRPr="00A374FE">
        <w:rPr>
          <w:rFonts w:ascii="Times New Roman" w:hAnsi="Times New Roman" w:cs="Times New Roman"/>
          <w:color w:val="auto"/>
        </w:rPr>
        <w:t>обучающихся</w:t>
      </w:r>
      <w:proofErr w:type="gramEnd"/>
      <w:r w:rsidRPr="00A374FE">
        <w:rPr>
          <w:rFonts w:ascii="Times New Roman" w:hAnsi="Times New Roman" w:cs="Times New Roman"/>
          <w:color w:val="auto"/>
        </w:rPr>
        <w:t xml:space="preserve"> в жизни образовательной организации, ощущение детьми безопасности и психологического комфорта, информационной безопасности. </w:t>
      </w:r>
    </w:p>
    <w:p w:rsidR="008958F4" w:rsidRPr="00A374FE" w:rsidRDefault="008958F4" w:rsidP="00A374FE">
      <w:pPr>
        <w:pStyle w:val="Default"/>
        <w:jc w:val="both"/>
        <w:rPr>
          <w:rFonts w:ascii="Times New Roman" w:hAnsi="Times New Roman" w:cs="Times New Roman"/>
          <w:color w:val="auto"/>
        </w:rPr>
      </w:pPr>
    </w:p>
    <w:p w:rsidR="008958F4" w:rsidRPr="00A374FE" w:rsidRDefault="008958F4" w:rsidP="00A374FE">
      <w:pPr>
        <w:pStyle w:val="Default"/>
        <w:ind w:firstLine="180"/>
        <w:jc w:val="both"/>
        <w:rPr>
          <w:rFonts w:ascii="Times New Roman" w:hAnsi="Times New Roman" w:cs="Times New Roman"/>
          <w:b/>
          <w:bCs/>
          <w:color w:val="auto"/>
        </w:rPr>
      </w:pPr>
      <w:r w:rsidRPr="00A374FE">
        <w:rPr>
          <w:rFonts w:ascii="Times New Roman" w:hAnsi="Times New Roman" w:cs="Times New Roman"/>
          <w:b/>
          <w:bCs/>
          <w:color w:val="auto"/>
        </w:rPr>
        <w:t xml:space="preserve">Планируемые </w:t>
      </w:r>
      <w:proofErr w:type="spellStart"/>
      <w:r w:rsidRPr="00A374FE">
        <w:rPr>
          <w:rFonts w:ascii="Times New Roman" w:hAnsi="Times New Roman" w:cs="Times New Roman"/>
          <w:b/>
          <w:bCs/>
          <w:color w:val="auto"/>
        </w:rPr>
        <w:t>метапредметные</w:t>
      </w:r>
      <w:proofErr w:type="spellEnd"/>
      <w:r w:rsidRPr="00A374FE">
        <w:rPr>
          <w:rFonts w:ascii="Times New Roman" w:hAnsi="Times New Roman" w:cs="Times New Roman"/>
          <w:b/>
          <w:bCs/>
          <w:color w:val="auto"/>
        </w:rPr>
        <w:t xml:space="preserve"> результаты освоения ООП </w:t>
      </w:r>
    </w:p>
    <w:p w:rsidR="008958F4" w:rsidRPr="00A374FE" w:rsidRDefault="008958F4" w:rsidP="00A374FE">
      <w:pPr>
        <w:pStyle w:val="Default"/>
        <w:jc w:val="both"/>
        <w:rPr>
          <w:rFonts w:ascii="Times New Roman" w:hAnsi="Times New Roman" w:cs="Times New Roman"/>
          <w:color w:val="auto"/>
        </w:rPr>
      </w:pPr>
      <w:proofErr w:type="spellStart"/>
      <w:r w:rsidRPr="00A374FE">
        <w:rPr>
          <w:rFonts w:ascii="Times New Roman" w:hAnsi="Times New Roman" w:cs="Times New Roman"/>
          <w:color w:val="auto"/>
        </w:rPr>
        <w:t>Метапредметные</w:t>
      </w:r>
      <w:proofErr w:type="spellEnd"/>
      <w:r w:rsidRPr="00A374FE">
        <w:rPr>
          <w:rFonts w:ascii="Times New Roman" w:hAnsi="Times New Roman" w:cs="Times New Roman"/>
          <w:color w:val="auto"/>
        </w:rPr>
        <w:t xml:space="preserve"> результаты освоения основной образовательной программы представлены тремя группами универсальных учебных действий (УУД).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b/>
          <w:bCs/>
          <w:color w:val="auto"/>
        </w:rPr>
        <w:t xml:space="preserve">Регулятивные универсальные учебные действия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b/>
          <w:bCs/>
          <w:color w:val="auto"/>
        </w:rPr>
        <w:t xml:space="preserve">Выпускник научится: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самостоятельно определять цели, задавать параметры и критерии, по которым можно определить, что цель достигнута;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ставить и формулировать собственные задачи в образовательной деятельности и жизненных ситуациях;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оценивать ресурсы, в том числе время и другие нематериальные ресурсы, необходимые для достижения поставленной цели;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выбирать путь достижения цели, планировать решение поставленных задач, оптимизируя материальные и нематериальные затраты;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организовывать эффективный поиск ресурсов, необходимых для достижения поставленной цели;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сопоставлять полученный результат деятельности с поставленной заранее целью.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b/>
          <w:bCs/>
          <w:color w:val="auto"/>
        </w:rPr>
        <w:t xml:space="preserve">. Познавательные универсальные учебные действия Выпускник научится: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выходить за рамки учебного предмета и осуществлять целенаправленный поиск возможностей для широкого переноса средств и способов действия;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lastRenderedPageBreak/>
        <w:t xml:space="preserve">– выстраивать индивидуальную образовательную траекторию, учитывая ограничения со стороны других участников и ресурсные ограничения;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менять и удерживать разные позиции в познавательной деятельности.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b/>
          <w:bCs/>
          <w:color w:val="auto"/>
        </w:rPr>
        <w:t xml:space="preserve">. Коммуникативные универсальные учебные действия </w:t>
      </w:r>
    </w:p>
    <w:p w:rsidR="008958F4" w:rsidRPr="00A374FE" w:rsidRDefault="008958F4" w:rsidP="00A374FE">
      <w:pPr>
        <w:pStyle w:val="Default"/>
        <w:jc w:val="both"/>
        <w:rPr>
          <w:rFonts w:ascii="Times New Roman" w:hAnsi="Times New Roman" w:cs="Times New Roman"/>
          <w:color w:val="auto"/>
        </w:rPr>
      </w:pP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b/>
          <w:bCs/>
          <w:color w:val="auto"/>
        </w:rPr>
        <w:t xml:space="preserve">Выпускник научится: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осуществлять деловую коммуникацию как со сверстниками, так и </w:t>
      </w:r>
      <w:proofErr w:type="gramStart"/>
      <w:r w:rsidRPr="00A374FE">
        <w:rPr>
          <w:rFonts w:ascii="Times New Roman" w:hAnsi="Times New Roman" w:cs="Times New Roman"/>
          <w:color w:val="auto"/>
        </w:rPr>
        <w:t>со</w:t>
      </w:r>
      <w:proofErr w:type="gramEnd"/>
      <w:r w:rsidRPr="00A374FE">
        <w:rPr>
          <w:rFonts w:ascii="Times New Roman" w:hAnsi="Times New Roman" w:cs="Times New Roman"/>
          <w:color w:val="auto"/>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координировать и выполнять работу в условиях реального, виртуального и комбинированного взаимодействия;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развернуто, логично и точно излагать свою точку зрения с использованием адекватных (устных и письменных) языковых средств;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распознавать </w:t>
      </w:r>
      <w:proofErr w:type="spellStart"/>
      <w:r w:rsidRPr="00A374FE">
        <w:rPr>
          <w:rFonts w:ascii="Times New Roman" w:hAnsi="Times New Roman" w:cs="Times New Roman"/>
          <w:color w:val="auto"/>
        </w:rPr>
        <w:t>конфликтогенные</w:t>
      </w:r>
      <w:proofErr w:type="spellEnd"/>
      <w:r w:rsidRPr="00A374FE">
        <w:rPr>
          <w:rFonts w:ascii="Times New Roman" w:hAnsi="Times New Roman" w:cs="Times New Roman"/>
          <w:color w:val="auto"/>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8958F4" w:rsidRPr="00A374FE" w:rsidRDefault="008958F4" w:rsidP="00A374FE">
      <w:pPr>
        <w:pStyle w:val="Default"/>
        <w:ind w:firstLine="360"/>
        <w:jc w:val="both"/>
        <w:rPr>
          <w:rFonts w:ascii="Times New Roman" w:hAnsi="Times New Roman" w:cs="Times New Roman"/>
          <w:color w:val="auto"/>
        </w:rPr>
      </w:pPr>
      <w:r w:rsidRPr="00A374FE">
        <w:rPr>
          <w:rFonts w:ascii="Times New Roman" w:hAnsi="Times New Roman" w:cs="Times New Roman"/>
          <w:b/>
          <w:bCs/>
          <w:color w:val="auto"/>
        </w:rPr>
        <w:t xml:space="preserve">Планируемые предметные результаты освоения ООП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 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w:t>
      </w:r>
      <w:proofErr w:type="gramStart"/>
      <w:r w:rsidRPr="00A374FE">
        <w:rPr>
          <w:rFonts w:ascii="Times New Roman" w:hAnsi="Times New Roman" w:cs="Times New Roman"/>
          <w:color w:val="auto"/>
        </w:rPr>
        <w:t>Эта группа результатов предполагает: –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 – умение решать основные практические задачи, характерные для использования методов и инструментария данной предметной области;</w:t>
      </w:r>
      <w:proofErr w:type="gramEnd"/>
      <w:r w:rsidRPr="00A374FE">
        <w:rPr>
          <w:rFonts w:ascii="Times New Roman" w:hAnsi="Times New Roman" w:cs="Times New Roman"/>
          <w:color w:val="auto"/>
        </w:rPr>
        <w:t xml:space="preserve"> – осознание рамок изучаемой предметной области, ограниченности методов и инструментов, типичных связей с некоторыми другими областями знания. Результаты </w:t>
      </w:r>
      <w:r w:rsidRPr="00A374FE">
        <w:rPr>
          <w:rFonts w:ascii="Times New Roman" w:hAnsi="Times New Roman" w:cs="Times New Roman"/>
          <w:b/>
          <w:bCs/>
          <w:color w:val="auto"/>
        </w:rPr>
        <w:t xml:space="preserve">углубленного </w:t>
      </w:r>
      <w:r w:rsidRPr="00A374FE">
        <w:rPr>
          <w:rFonts w:ascii="Times New Roman" w:hAnsi="Times New Roman" w:cs="Times New Roman"/>
          <w:color w:val="auto"/>
        </w:rPr>
        <w:t xml:space="preserve">уровня ориентированы на получение компетентностей для последующей профессиональной </w:t>
      </w:r>
      <w:proofErr w:type="gramStart"/>
      <w:r w:rsidRPr="00A374FE">
        <w:rPr>
          <w:rFonts w:ascii="Times New Roman" w:hAnsi="Times New Roman" w:cs="Times New Roman"/>
          <w:color w:val="auto"/>
        </w:rPr>
        <w:t>деятельности</w:t>
      </w:r>
      <w:proofErr w:type="gramEnd"/>
      <w:r w:rsidRPr="00A374FE">
        <w:rPr>
          <w:rFonts w:ascii="Times New Roman" w:hAnsi="Times New Roman" w:cs="Times New Roman"/>
          <w:color w:val="auto"/>
        </w:rPr>
        <w:t xml:space="preserve"> как в рамках данной предметной области, так и в смежных с ней областях. Эта группа результатов предполагает: –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w:t>
      </w:r>
      <w:r w:rsidRPr="00A374FE">
        <w:rPr>
          <w:rFonts w:ascii="Times New Roman" w:hAnsi="Times New Roman" w:cs="Times New Roman"/>
          <w:color w:val="auto"/>
        </w:rPr>
        <w:lastRenderedPageBreak/>
        <w:t>демонстрировать различные подходы к изучению явлений, характерных для изучаемой предметной области;</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 – наличие представлений о данной предметной области как целостной теории (совокупности теорий), об основных связях с иными смежными областями знаний. 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w:t>
      </w:r>
      <w:proofErr w:type="gramStart"/>
      <w:r w:rsidRPr="00A374FE">
        <w:rPr>
          <w:rFonts w:ascii="Times New Roman" w:hAnsi="Times New Roman" w:cs="Times New Roman"/>
          <w:color w:val="auto"/>
        </w:rPr>
        <w:t>в</w:t>
      </w:r>
      <w:proofErr w:type="gramEnd"/>
      <w:r w:rsidRPr="00A374FE">
        <w:rPr>
          <w:rFonts w:ascii="Times New Roman" w:hAnsi="Times New Roman" w:cs="Times New Roman"/>
          <w:color w:val="auto"/>
        </w:rPr>
        <w:t xml:space="preserve">ыстраивать композицию текста, используя знания о его структурных элементах;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подбирать и использовать языковые средства в зависимости от типа текста и выбранного профиля обучения;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правильно использовать лексические и грамматические средства связи предложений при построении текста;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создавать устные и письменные тексты разных жанров в соответствии с функционально-стилевой принадлежностью текста;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сознательно использовать изобразительно-выразительные средства языка при создании текста в соответствии с выбранным профилем обучения;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использовать при работе с текстом разные виды чтения (поисковое, просмотровое, ознакомительное, изучающее, реферативное) и </w:t>
      </w:r>
      <w:proofErr w:type="spellStart"/>
      <w:r w:rsidRPr="00A374FE">
        <w:rPr>
          <w:rFonts w:ascii="Times New Roman" w:hAnsi="Times New Roman" w:cs="Times New Roman"/>
          <w:color w:val="auto"/>
        </w:rPr>
        <w:t>аудирования</w:t>
      </w:r>
      <w:proofErr w:type="spellEnd"/>
      <w:r w:rsidRPr="00A374FE">
        <w:rPr>
          <w:rFonts w:ascii="Times New Roman" w:hAnsi="Times New Roman" w:cs="Times New Roman"/>
          <w:color w:val="auto"/>
        </w:rPr>
        <w:t xml:space="preserve"> (с полным пониманием текста, с пониманием основного содержания, с выборочным извлечением информации);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анализировать текст с точки зрения наличия в нем явной и скрытой, основной и второстепенной информации, определять его тему, проблему и основную мысль;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извлекать необходимую информацию из различных источников и переводить ее в текстовый формат;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преобразовывать те</w:t>
      </w:r>
      <w:proofErr w:type="gramStart"/>
      <w:r w:rsidRPr="00A374FE">
        <w:rPr>
          <w:rFonts w:ascii="Times New Roman" w:hAnsi="Times New Roman" w:cs="Times New Roman"/>
          <w:color w:val="auto"/>
        </w:rPr>
        <w:t>кст в др</w:t>
      </w:r>
      <w:proofErr w:type="gramEnd"/>
      <w:r w:rsidRPr="00A374FE">
        <w:rPr>
          <w:rFonts w:ascii="Times New Roman" w:hAnsi="Times New Roman" w:cs="Times New Roman"/>
          <w:color w:val="auto"/>
        </w:rPr>
        <w:t xml:space="preserve">угие виды передачи информации;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выбирать тему, определять цель и подбирать материал для публичного выступления;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соблюдать культуру публичной речи;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оценивать собственную и чужую речь с позиции соответствия языковым нормам;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использовать основные нормативные словари и справочники для оценки устных и письменных высказываний с точки зрения соответствия языковым нормам. </w:t>
      </w:r>
    </w:p>
    <w:p w:rsidR="008958F4" w:rsidRPr="00A374FE" w:rsidRDefault="008958F4" w:rsidP="00A374FE">
      <w:pPr>
        <w:pStyle w:val="Default"/>
        <w:jc w:val="both"/>
        <w:rPr>
          <w:rFonts w:ascii="Times New Roman" w:hAnsi="Times New Roman" w:cs="Times New Roman"/>
          <w:color w:val="auto"/>
        </w:rPr>
      </w:pP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b/>
          <w:bCs/>
          <w:color w:val="auto"/>
        </w:rPr>
        <w:t xml:space="preserve">Выпускник на базовом уровне получит возможность научиться: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распознавать уровни и единицы языка в предъявленном тексте и видеть взаимосвязь между ними;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комментировать авторские высказывания на различные темы (в том числе о богатстве и выразительности русского языка);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отличать язык художественной литературы от других разновидностей современного русского языка;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использовать синонимические ресурсы русского языка для более точного выражения мысли и усиления выразительности речи;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иметь представление об историческом развитии русского языка и истории русского языкознания;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выражать согласие или несогласие с мнением собеседника в соответствии с правилами ведения диалогической речи;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lastRenderedPageBreak/>
        <w:t xml:space="preserve">– дифференцировать главную и второстепенную информацию, известную и неизвестную информацию в прослушанном тексте;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проводить самостоятельный поиск текстовой и нетекстовой информации, отбирать и анализировать полученную информацию;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сохранять стилевое единство при создании текста заданного функционального стиля;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владеть умениями информационно перерабатывать прочитанные и прослушанные тексты и представлять их в виде тезисов, конспектов, аннотаций, ре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создавать отзывы и рецензии на предложенный текст;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соблюдать культуру чтения, говорения, </w:t>
      </w:r>
      <w:proofErr w:type="spellStart"/>
      <w:r w:rsidRPr="00A374FE">
        <w:rPr>
          <w:rFonts w:ascii="Times New Roman" w:hAnsi="Times New Roman" w:cs="Times New Roman"/>
          <w:color w:val="auto"/>
        </w:rPr>
        <w:t>аудирования</w:t>
      </w:r>
      <w:proofErr w:type="spellEnd"/>
      <w:r w:rsidRPr="00A374FE">
        <w:rPr>
          <w:rFonts w:ascii="Times New Roman" w:hAnsi="Times New Roman" w:cs="Times New Roman"/>
          <w:color w:val="auto"/>
        </w:rPr>
        <w:t xml:space="preserve"> и письма;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соблюдать культуру научного и делового общения в устной и письменной форме, в том числе при обсуждении дискуссионных проблем;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соблюдать нормы речевого поведения в разговорной речи, а также в учебно-научной и официально-деловой сферах общения;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осуществлять речевой самоконтроль;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совершенствовать орфографические и пунктуационные умения и навыки на основе знаний о нормах русского литературного языка;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использовать основные нормативные словари и справочники для расширения словарного запаса и спектра используемых языковых средств;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оценивать эстетическую сторону речевого высказывания при анализе текстов (в том числе художественной литературы).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b/>
          <w:bCs/>
          <w:color w:val="auto"/>
        </w:rPr>
        <w:t xml:space="preserve">Выпускник на базовом уровне научится: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понимать значение географии как науки и объяснять ее роль в решении проблем человечества;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определять количественные и качественные характеристики географических объектов, процессов, явлений с помощью измерений, наблюдений, исследований;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sidRPr="00A374FE">
        <w:rPr>
          <w:rFonts w:ascii="Times New Roman" w:hAnsi="Times New Roman" w:cs="Times New Roman"/>
          <w:color w:val="auto"/>
        </w:rPr>
        <w:t>геоэкологических</w:t>
      </w:r>
      <w:proofErr w:type="spellEnd"/>
      <w:r w:rsidRPr="00A374FE">
        <w:rPr>
          <w:rFonts w:ascii="Times New Roman" w:hAnsi="Times New Roman" w:cs="Times New Roman"/>
          <w:color w:val="auto"/>
        </w:rPr>
        <w:t xml:space="preserve"> процессов и явлений;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сравнивать географические объекты между собой по заданным критериям;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раскрывать причинно-следственные связи природно-хозяйственных явлений и процессов;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выделять и объяснять существенные признаки географических объектов и явлений;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выявлять и объяснять географические аспекты различных текущих событий и ситуаций;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описывать изменения </w:t>
      </w:r>
      <w:proofErr w:type="spellStart"/>
      <w:r w:rsidRPr="00A374FE">
        <w:rPr>
          <w:rFonts w:ascii="Times New Roman" w:hAnsi="Times New Roman" w:cs="Times New Roman"/>
          <w:color w:val="auto"/>
        </w:rPr>
        <w:t>геосистем</w:t>
      </w:r>
      <w:proofErr w:type="spellEnd"/>
      <w:r w:rsidRPr="00A374FE">
        <w:rPr>
          <w:rFonts w:ascii="Times New Roman" w:hAnsi="Times New Roman" w:cs="Times New Roman"/>
          <w:color w:val="auto"/>
        </w:rPr>
        <w:t xml:space="preserve"> в результате природных и антропогенных воздействий;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решать задачи по определению состояния окружающей среды, ее пригодности для жизни человека;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оценивать демографическую ситуацию, процессы урбанизации, миграции в странах и регионах мира;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объяснять состав, структуру и закономерности размещения населения мира, регионов, стран и их частей;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характеризовать географию рынка труда;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рассчитывать численность населения с учетом естественного движения и миграции населения стран, регионов мира;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анализировать факторы и объяснять закономерности размещения отраслей хозяйства отдельных стран и регионов мира;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характеризовать отраслевую структуру хозяйства отдельных стран и регионов мира;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приводить примеры, объясняющие географическое разделение труда;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определять принадлежность стран к одному из уровней экономического развития, используя показатель внутреннего валового продукта;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lastRenderedPageBreak/>
        <w:t xml:space="preserve">– оценивать </w:t>
      </w:r>
      <w:proofErr w:type="spellStart"/>
      <w:r w:rsidRPr="00A374FE">
        <w:rPr>
          <w:rFonts w:ascii="Times New Roman" w:hAnsi="Times New Roman" w:cs="Times New Roman"/>
          <w:color w:val="auto"/>
        </w:rPr>
        <w:t>ресурсообеспеченность</w:t>
      </w:r>
      <w:proofErr w:type="spellEnd"/>
      <w:r w:rsidRPr="00A374FE">
        <w:rPr>
          <w:rFonts w:ascii="Times New Roman" w:hAnsi="Times New Roman" w:cs="Times New Roman"/>
          <w:color w:val="auto"/>
        </w:rPr>
        <w:t xml:space="preserve"> стран и регионов при помощи различных источников информации в современных условиях функционирования экономики;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оценивать место отдельных стран и регионов в мировом хозяйстве;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оценивать роль России в мировом хозяйстве, системе международных финансово-экономических и политических отношений;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объяснять влияние глобальных проблем человечества на жизнь населения и развитие мирового хозяйства.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b/>
          <w:bCs/>
          <w:color w:val="auto"/>
        </w:rPr>
        <w:t xml:space="preserve">Выпускник на базовом уровне получит возможность научиться: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характеризовать процессы, происходящие в географической среде; сравнивать процессы между собой, делать выводы на основе сравнения;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переводить один вид информации в другой посредством анализа статистических данных, чтения географических карт, работы с графиками и диаграммами;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составлять географические описания населения, хозяйства и экологической обстановки отдельных стран и регионов мира;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делать прогнозы развития географических систем и комплексов в результате изменения их компонентов;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выделять наиболее важные экологические, социально-экономические проблемы;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давать научное объяснение процессам, явлениям, закономерностям, протекающим в географической оболочке;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понимать и характеризовать причины возникновения процессов и явлений, влияющих на безопасность окружающей среды;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раскрывать сущность интеграционных процессов в мировом сообществе;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прогнозировать и оценивать изменения политической карты мира под влиянием международных отношений;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оценивать социально-экономические последствия изменения современной политической карты мира;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оценивать геополитические риски, вызванные социально-экономическими и </w:t>
      </w:r>
      <w:proofErr w:type="spellStart"/>
      <w:r w:rsidRPr="00A374FE">
        <w:rPr>
          <w:rFonts w:ascii="Times New Roman" w:hAnsi="Times New Roman" w:cs="Times New Roman"/>
          <w:color w:val="auto"/>
        </w:rPr>
        <w:t>геоэкологическими</w:t>
      </w:r>
      <w:proofErr w:type="spellEnd"/>
      <w:r w:rsidRPr="00A374FE">
        <w:rPr>
          <w:rFonts w:ascii="Times New Roman" w:hAnsi="Times New Roman" w:cs="Times New Roman"/>
          <w:color w:val="auto"/>
        </w:rPr>
        <w:t xml:space="preserve"> процессами, происходящими в мире;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оценивать изменение отраслевой структуры отдельных стран и регионов мира;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оценивать влияние отдельных стран и регионов на мировое хозяйство;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анализировать региональную политику отдельных стран и регионов;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анализировать основные направления международных исследований малоизученных территорий;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выявлять особенности современного геополитического и </w:t>
      </w:r>
      <w:proofErr w:type="spellStart"/>
      <w:r w:rsidRPr="00A374FE">
        <w:rPr>
          <w:rFonts w:ascii="Times New Roman" w:hAnsi="Times New Roman" w:cs="Times New Roman"/>
          <w:color w:val="auto"/>
        </w:rPr>
        <w:t>геоэкономического</w:t>
      </w:r>
      <w:proofErr w:type="spellEnd"/>
      <w:r w:rsidRPr="00A374FE">
        <w:rPr>
          <w:rFonts w:ascii="Times New Roman" w:hAnsi="Times New Roman" w:cs="Times New Roman"/>
          <w:color w:val="auto"/>
        </w:rPr>
        <w:t xml:space="preserve"> положения России, ее роль в международном географическом разделении труда; </w:t>
      </w:r>
    </w:p>
    <w:p w:rsidR="008958F4" w:rsidRPr="00A374FE" w:rsidRDefault="008958F4" w:rsidP="00A374FE">
      <w:pPr>
        <w:pStyle w:val="Default"/>
        <w:jc w:val="both"/>
        <w:rPr>
          <w:rFonts w:ascii="Times New Roman" w:hAnsi="Times New Roman" w:cs="Times New Roman"/>
          <w:color w:val="auto"/>
        </w:rPr>
      </w:pPr>
      <w:r w:rsidRPr="00A374FE">
        <w:rPr>
          <w:rFonts w:ascii="Times New Roman" w:hAnsi="Times New Roman" w:cs="Times New Roman"/>
          <w:color w:val="auto"/>
        </w:rPr>
        <w:t xml:space="preserve">– понимать принципы выделения и устанавливать соотношения между государственной территорией и исключительной экономической зоной России; </w:t>
      </w:r>
    </w:p>
    <w:p w:rsidR="008958F4" w:rsidRPr="00A374FE" w:rsidRDefault="008958F4" w:rsidP="00A374FE">
      <w:pPr>
        <w:pStyle w:val="Default"/>
        <w:jc w:val="both"/>
        <w:rPr>
          <w:rFonts w:ascii="Times New Roman" w:hAnsi="Times New Roman" w:cs="Times New Roman"/>
        </w:rPr>
      </w:pPr>
      <w:r w:rsidRPr="00A374FE">
        <w:t xml:space="preserve">– давать оценку международной деятельности, направленной на решение глобальных проблем человечества. </w:t>
      </w:r>
    </w:p>
    <w:p w:rsidR="008958F4" w:rsidRPr="00A374FE" w:rsidRDefault="008958F4" w:rsidP="00A374FE">
      <w:pPr>
        <w:spacing w:after="0" w:line="240" w:lineRule="auto"/>
        <w:jc w:val="both"/>
        <w:rPr>
          <w:rFonts w:ascii="Times New Roman" w:hAnsi="Times New Roman" w:cs="Times New Roman"/>
          <w:b/>
          <w:bCs/>
          <w:sz w:val="24"/>
          <w:szCs w:val="24"/>
        </w:rPr>
      </w:pPr>
    </w:p>
    <w:p w:rsidR="008958F4" w:rsidRPr="00A374FE" w:rsidRDefault="008958F4" w:rsidP="00A374FE">
      <w:pPr>
        <w:spacing w:after="0" w:line="240" w:lineRule="auto"/>
        <w:jc w:val="both"/>
        <w:rPr>
          <w:rFonts w:ascii="Times New Roman" w:hAnsi="Times New Roman" w:cs="Times New Roman"/>
          <w:b/>
          <w:bCs/>
          <w:sz w:val="24"/>
          <w:szCs w:val="24"/>
        </w:rPr>
      </w:pPr>
      <w:r w:rsidRPr="00A374FE">
        <w:rPr>
          <w:rFonts w:ascii="Times New Roman" w:hAnsi="Times New Roman" w:cs="Times New Roman"/>
          <w:b/>
          <w:bCs/>
          <w:sz w:val="24"/>
          <w:szCs w:val="24"/>
        </w:rPr>
        <w:t>Содержание  программы:</w:t>
      </w:r>
    </w:p>
    <w:p w:rsidR="008958F4" w:rsidRPr="00A374FE" w:rsidRDefault="008958F4" w:rsidP="00A374FE">
      <w:pPr>
        <w:spacing w:after="0" w:line="240" w:lineRule="auto"/>
        <w:jc w:val="both"/>
        <w:rPr>
          <w:rFonts w:ascii="Times New Roman" w:hAnsi="Times New Roman" w:cs="Times New Roman"/>
          <w:sz w:val="24"/>
          <w:szCs w:val="24"/>
        </w:rPr>
      </w:pPr>
      <w:r w:rsidRPr="00A374FE">
        <w:rPr>
          <w:rFonts w:ascii="Times New Roman" w:hAnsi="Times New Roman" w:cs="Times New Roman"/>
          <w:sz w:val="24"/>
          <w:szCs w:val="24"/>
        </w:rPr>
        <w:t>Всего: 34 часов</w:t>
      </w:r>
    </w:p>
    <w:p w:rsidR="008958F4" w:rsidRPr="00A374FE" w:rsidRDefault="008958F4" w:rsidP="00A374FE">
      <w:pPr>
        <w:spacing w:after="0" w:line="240" w:lineRule="auto"/>
        <w:jc w:val="both"/>
        <w:rPr>
          <w:rFonts w:ascii="Times New Roman" w:hAnsi="Times New Roman" w:cs="Times New Roman"/>
          <w:sz w:val="24"/>
          <w:szCs w:val="24"/>
        </w:rPr>
      </w:pPr>
      <w:r w:rsidRPr="00A374FE">
        <w:rPr>
          <w:rFonts w:ascii="Times New Roman" w:hAnsi="Times New Roman" w:cs="Times New Roman"/>
          <w:b/>
          <w:bCs/>
          <w:sz w:val="24"/>
          <w:szCs w:val="24"/>
        </w:rPr>
        <w:t xml:space="preserve">Раздел </w:t>
      </w:r>
      <w:r w:rsidRPr="00A374FE">
        <w:rPr>
          <w:rFonts w:ascii="Times New Roman" w:hAnsi="Times New Roman" w:cs="Times New Roman"/>
          <w:b/>
          <w:bCs/>
          <w:sz w:val="24"/>
          <w:szCs w:val="24"/>
          <w:lang w:val="en-US"/>
        </w:rPr>
        <w:t>I</w:t>
      </w:r>
      <w:r w:rsidRPr="00A374FE">
        <w:rPr>
          <w:rFonts w:ascii="Times New Roman" w:hAnsi="Times New Roman" w:cs="Times New Roman"/>
          <w:b/>
          <w:bCs/>
          <w:sz w:val="24"/>
          <w:szCs w:val="24"/>
        </w:rPr>
        <w:t xml:space="preserve">. </w:t>
      </w:r>
      <w:proofErr w:type="spellStart"/>
      <w:r w:rsidRPr="00A374FE">
        <w:rPr>
          <w:rFonts w:ascii="Times New Roman" w:hAnsi="Times New Roman" w:cs="Times New Roman"/>
          <w:b/>
          <w:bCs/>
          <w:sz w:val="24"/>
          <w:szCs w:val="24"/>
        </w:rPr>
        <w:t>Глобалистика</w:t>
      </w:r>
      <w:proofErr w:type="spellEnd"/>
      <w:r w:rsidRPr="00A374FE">
        <w:rPr>
          <w:rFonts w:ascii="Times New Roman" w:hAnsi="Times New Roman" w:cs="Times New Roman"/>
          <w:b/>
          <w:bCs/>
          <w:sz w:val="24"/>
          <w:szCs w:val="24"/>
        </w:rPr>
        <w:t xml:space="preserve"> и география (1 час)</w:t>
      </w:r>
    </w:p>
    <w:p w:rsidR="008958F4" w:rsidRPr="00A374FE" w:rsidRDefault="008958F4" w:rsidP="00A374FE">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A374FE">
        <w:rPr>
          <w:rFonts w:ascii="Times New Roman" w:hAnsi="Times New Roman" w:cs="Times New Roman"/>
          <w:color w:val="000000"/>
          <w:sz w:val="24"/>
          <w:szCs w:val="24"/>
        </w:rPr>
        <w:t>Глобалистика</w:t>
      </w:r>
      <w:proofErr w:type="spellEnd"/>
      <w:r w:rsidRPr="00A374FE">
        <w:rPr>
          <w:rFonts w:ascii="Times New Roman" w:hAnsi="Times New Roman" w:cs="Times New Roman"/>
          <w:color w:val="000000"/>
          <w:sz w:val="24"/>
          <w:szCs w:val="24"/>
        </w:rPr>
        <w:t xml:space="preserve"> и глобальная география: терминология и содержание</w:t>
      </w:r>
    </w:p>
    <w:p w:rsidR="008958F4" w:rsidRPr="00A374FE" w:rsidRDefault="008958F4" w:rsidP="00A374FE">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A374FE">
        <w:rPr>
          <w:rFonts w:ascii="Times New Roman" w:hAnsi="Times New Roman" w:cs="Times New Roman"/>
          <w:color w:val="000000"/>
          <w:sz w:val="24"/>
          <w:szCs w:val="24"/>
        </w:rPr>
        <w:t>Глобалистика</w:t>
      </w:r>
      <w:proofErr w:type="spellEnd"/>
      <w:r w:rsidRPr="00A374FE">
        <w:rPr>
          <w:rFonts w:ascii="Times New Roman" w:hAnsi="Times New Roman" w:cs="Times New Roman"/>
          <w:color w:val="000000"/>
          <w:sz w:val="24"/>
          <w:szCs w:val="24"/>
        </w:rPr>
        <w:t xml:space="preserve"> — учение о глобальных проблемах современности: естественнонаучных и общественных. «Пакет» этих проблем. </w:t>
      </w:r>
      <w:proofErr w:type="gramStart"/>
      <w:r w:rsidRPr="00A374FE">
        <w:rPr>
          <w:rFonts w:ascii="Times New Roman" w:hAnsi="Times New Roman" w:cs="Times New Roman"/>
          <w:color w:val="000000"/>
          <w:sz w:val="24"/>
          <w:szCs w:val="24"/>
        </w:rPr>
        <w:t xml:space="preserve">Междисциплинарный характер </w:t>
      </w:r>
      <w:proofErr w:type="spellStart"/>
      <w:r w:rsidRPr="00A374FE">
        <w:rPr>
          <w:rFonts w:ascii="Times New Roman" w:hAnsi="Times New Roman" w:cs="Times New Roman"/>
          <w:color w:val="000000"/>
          <w:sz w:val="24"/>
          <w:szCs w:val="24"/>
        </w:rPr>
        <w:t>глобалистики</w:t>
      </w:r>
      <w:proofErr w:type="spellEnd"/>
      <w:r w:rsidRPr="00A374FE">
        <w:rPr>
          <w:rFonts w:ascii="Times New Roman" w:hAnsi="Times New Roman" w:cs="Times New Roman"/>
          <w:color w:val="000000"/>
          <w:sz w:val="24"/>
          <w:szCs w:val="24"/>
        </w:rPr>
        <w:t xml:space="preserve"> и основные направления в ее изучении: философское, экономическое, социологическое, экологическое, юридическое, прогностическое, географическое и др. Необходимость мобилизации совместных усилий экономистов, социологов, экологов, юристов, химиков, физиков, медиков, географов и других специалистов для исследования глобальных проблем.</w:t>
      </w:r>
      <w:proofErr w:type="gramEnd"/>
      <w:r w:rsidRPr="00A374FE">
        <w:rPr>
          <w:rFonts w:ascii="Times New Roman" w:hAnsi="Times New Roman" w:cs="Times New Roman"/>
          <w:color w:val="000000"/>
          <w:sz w:val="24"/>
          <w:szCs w:val="24"/>
        </w:rPr>
        <w:t xml:space="preserve"> Глобализация и регионализация мира. Классификация глобальных проблем. Глобальное моделирование. Взаимосвязь глобальных проблем.</w:t>
      </w:r>
    </w:p>
    <w:p w:rsidR="008958F4" w:rsidRPr="00A374FE" w:rsidRDefault="008958F4" w:rsidP="00A374FE">
      <w:pPr>
        <w:autoSpaceDE w:val="0"/>
        <w:autoSpaceDN w:val="0"/>
        <w:adjustRightInd w:val="0"/>
        <w:spacing w:after="0" w:line="240" w:lineRule="auto"/>
        <w:jc w:val="both"/>
        <w:rPr>
          <w:rFonts w:ascii="Times New Roman" w:hAnsi="Times New Roman" w:cs="Times New Roman"/>
          <w:b/>
          <w:bCs/>
          <w:color w:val="000000"/>
          <w:sz w:val="24"/>
          <w:szCs w:val="24"/>
        </w:rPr>
      </w:pPr>
      <w:r w:rsidRPr="00A374FE">
        <w:rPr>
          <w:rFonts w:ascii="Times New Roman" w:hAnsi="Times New Roman" w:cs="Times New Roman"/>
          <w:b/>
          <w:bCs/>
          <w:color w:val="000000"/>
          <w:sz w:val="24"/>
          <w:szCs w:val="24"/>
        </w:rPr>
        <w:t xml:space="preserve">Раздел </w:t>
      </w:r>
      <w:r w:rsidRPr="00A374FE">
        <w:rPr>
          <w:rFonts w:ascii="Times New Roman" w:hAnsi="Times New Roman" w:cs="Times New Roman"/>
          <w:b/>
          <w:bCs/>
          <w:color w:val="000000"/>
          <w:sz w:val="24"/>
          <w:szCs w:val="24"/>
          <w:lang w:val="en-US"/>
        </w:rPr>
        <w:t>II</w:t>
      </w:r>
      <w:r w:rsidRPr="00A374FE">
        <w:rPr>
          <w:rFonts w:ascii="Times New Roman" w:hAnsi="Times New Roman" w:cs="Times New Roman"/>
          <w:b/>
          <w:bCs/>
          <w:color w:val="000000"/>
          <w:sz w:val="24"/>
          <w:szCs w:val="24"/>
        </w:rPr>
        <w:t>. Современный лик Земли (7часов)</w:t>
      </w:r>
    </w:p>
    <w:p w:rsidR="008958F4" w:rsidRPr="00A374FE" w:rsidRDefault="008958F4" w:rsidP="00A374FE">
      <w:pPr>
        <w:autoSpaceDE w:val="0"/>
        <w:autoSpaceDN w:val="0"/>
        <w:adjustRightInd w:val="0"/>
        <w:spacing w:after="0" w:line="240" w:lineRule="auto"/>
        <w:jc w:val="both"/>
        <w:rPr>
          <w:rFonts w:ascii="Times New Roman" w:hAnsi="Times New Roman" w:cs="Times New Roman"/>
          <w:color w:val="000000"/>
          <w:sz w:val="24"/>
          <w:szCs w:val="24"/>
        </w:rPr>
      </w:pPr>
      <w:r w:rsidRPr="00A374FE">
        <w:rPr>
          <w:rFonts w:ascii="Times New Roman" w:hAnsi="Times New Roman" w:cs="Times New Roman"/>
          <w:color w:val="000000"/>
          <w:sz w:val="24"/>
          <w:szCs w:val="24"/>
        </w:rPr>
        <w:lastRenderedPageBreak/>
        <w:t>Планета Земля-место обитания человека. Первые шаги человека в освоении планеты. Стремительные изменения лика Земли. Освоение новых территорий. Антропогенные воздействия на отдельные компоненты природы. Антропогенные и культурные ландшафты. Происхождение человека и «</w:t>
      </w:r>
      <w:proofErr w:type="spellStart"/>
      <w:r w:rsidRPr="00A374FE">
        <w:rPr>
          <w:rFonts w:ascii="Times New Roman" w:hAnsi="Times New Roman" w:cs="Times New Roman"/>
          <w:color w:val="000000"/>
          <w:sz w:val="24"/>
          <w:szCs w:val="24"/>
        </w:rPr>
        <w:t>сапинтация</w:t>
      </w:r>
      <w:proofErr w:type="spellEnd"/>
      <w:r w:rsidRPr="00A374FE">
        <w:rPr>
          <w:rFonts w:ascii="Times New Roman" w:hAnsi="Times New Roman" w:cs="Times New Roman"/>
          <w:color w:val="000000"/>
          <w:sz w:val="24"/>
          <w:szCs w:val="24"/>
        </w:rPr>
        <w:t xml:space="preserve">». Человеческие расы. Этническая мозаика мира. Динамика численности этносов, говорящих на </w:t>
      </w:r>
      <w:proofErr w:type="gramStart"/>
      <w:r w:rsidRPr="00A374FE">
        <w:rPr>
          <w:rFonts w:ascii="Times New Roman" w:hAnsi="Times New Roman" w:cs="Times New Roman"/>
          <w:color w:val="000000"/>
          <w:sz w:val="24"/>
          <w:szCs w:val="24"/>
        </w:rPr>
        <w:t>языках</w:t>
      </w:r>
      <w:proofErr w:type="gramEnd"/>
      <w:r w:rsidRPr="00A374FE">
        <w:rPr>
          <w:rFonts w:ascii="Times New Roman" w:hAnsi="Times New Roman" w:cs="Times New Roman"/>
          <w:color w:val="000000"/>
          <w:sz w:val="24"/>
          <w:szCs w:val="24"/>
        </w:rPr>
        <w:t xml:space="preserve"> главенствующих в мире. Многоцветный мир народов. География религий. Христианство. Распространение ислама. Локализация национальных религий. Формирование политической карты: ретроспектива. Понятие о качественных и количественных сдвигах на политической карте. Территории и формы организации государства. Унитарное государство, Федеративное государство, Конфедерация. Региональная дифференциация мира. Типология государств. Конец биполярного мира и концепция </w:t>
      </w:r>
      <w:proofErr w:type="spellStart"/>
      <w:r w:rsidRPr="00A374FE">
        <w:rPr>
          <w:rFonts w:ascii="Times New Roman" w:hAnsi="Times New Roman" w:cs="Times New Roman"/>
          <w:color w:val="000000"/>
          <w:sz w:val="24"/>
          <w:szCs w:val="24"/>
        </w:rPr>
        <w:t>мондиализма</w:t>
      </w:r>
      <w:proofErr w:type="spellEnd"/>
      <w:r w:rsidRPr="00A374FE">
        <w:rPr>
          <w:rFonts w:ascii="Times New Roman" w:hAnsi="Times New Roman" w:cs="Times New Roman"/>
          <w:color w:val="000000"/>
          <w:sz w:val="24"/>
          <w:szCs w:val="24"/>
        </w:rPr>
        <w:t xml:space="preserve">. Концепция </w:t>
      </w:r>
      <w:proofErr w:type="spellStart"/>
      <w:r w:rsidRPr="00A374FE">
        <w:rPr>
          <w:rFonts w:ascii="Times New Roman" w:hAnsi="Times New Roman" w:cs="Times New Roman"/>
          <w:color w:val="000000"/>
          <w:sz w:val="24"/>
          <w:szCs w:val="24"/>
        </w:rPr>
        <w:t>евразийства</w:t>
      </w:r>
      <w:proofErr w:type="spellEnd"/>
      <w:r w:rsidRPr="00A374FE">
        <w:rPr>
          <w:rFonts w:ascii="Times New Roman" w:hAnsi="Times New Roman" w:cs="Times New Roman"/>
          <w:color w:val="000000"/>
          <w:sz w:val="24"/>
          <w:szCs w:val="24"/>
        </w:rPr>
        <w:t xml:space="preserve">. Роль международного разделения труда. Международная </w:t>
      </w:r>
      <w:proofErr w:type="spellStart"/>
      <w:r w:rsidRPr="00A374FE">
        <w:rPr>
          <w:rFonts w:ascii="Times New Roman" w:hAnsi="Times New Roman" w:cs="Times New Roman"/>
          <w:color w:val="000000"/>
          <w:sz w:val="24"/>
          <w:szCs w:val="24"/>
        </w:rPr>
        <w:t>специализация</w:t>
      </w:r>
      <w:proofErr w:type="gramStart"/>
      <w:r w:rsidRPr="00A374FE">
        <w:rPr>
          <w:rFonts w:ascii="Times New Roman" w:hAnsi="Times New Roman" w:cs="Times New Roman"/>
          <w:color w:val="000000"/>
          <w:sz w:val="24"/>
          <w:szCs w:val="24"/>
        </w:rPr>
        <w:t>.м</w:t>
      </w:r>
      <w:proofErr w:type="gramEnd"/>
      <w:r w:rsidRPr="00A374FE">
        <w:rPr>
          <w:rFonts w:ascii="Times New Roman" w:hAnsi="Times New Roman" w:cs="Times New Roman"/>
          <w:color w:val="000000"/>
          <w:sz w:val="24"/>
          <w:szCs w:val="24"/>
        </w:rPr>
        <w:t>ировое</w:t>
      </w:r>
      <w:proofErr w:type="spellEnd"/>
      <w:r w:rsidRPr="00A374FE">
        <w:rPr>
          <w:rFonts w:ascii="Times New Roman" w:hAnsi="Times New Roman" w:cs="Times New Roman"/>
          <w:color w:val="000000"/>
          <w:sz w:val="24"/>
          <w:szCs w:val="24"/>
        </w:rPr>
        <w:t xml:space="preserve"> хозяйство. Мировая экономика как система взаимосвязанных национальных хозяйств. Глобализация мировой экономики. Экономическая интеграция. Интеграционные союзы мира. Внешняя торговля.</w:t>
      </w:r>
    </w:p>
    <w:p w:rsidR="008958F4" w:rsidRPr="00A374FE" w:rsidRDefault="008958F4" w:rsidP="00A374FE">
      <w:pPr>
        <w:autoSpaceDE w:val="0"/>
        <w:autoSpaceDN w:val="0"/>
        <w:adjustRightInd w:val="0"/>
        <w:spacing w:after="0" w:line="240" w:lineRule="auto"/>
        <w:jc w:val="both"/>
        <w:rPr>
          <w:rFonts w:ascii="Times New Roman" w:hAnsi="Times New Roman" w:cs="Times New Roman"/>
          <w:i/>
          <w:iCs/>
          <w:color w:val="000000"/>
          <w:sz w:val="24"/>
          <w:szCs w:val="24"/>
        </w:rPr>
      </w:pPr>
      <w:r w:rsidRPr="00A374FE">
        <w:rPr>
          <w:rFonts w:ascii="Times New Roman" w:hAnsi="Times New Roman" w:cs="Times New Roman"/>
          <w:i/>
          <w:iCs/>
          <w:color w:val="000000"/>
          <w:sz w:val="24"/>
          <w:szCs w:val="24"/>
        </w:rPr>
        <w:t>Практикумы:</w:t>
      </w:r>
    </w:p>
    <w:p w:rsidR="008958F4" w:rsidRPr="00A374FE" w:rsidRDefault="008958F4" w:rsidP="00A374FE">
      <w:pPr>
        <w:numPr>
          <w:ilvl w:val="0"/>
          <w:numId w:val="46"/>
        </w:numPr>
        <w:autoSpaceDE w:val="0"/>
        <w:autoSpaceDN w:val="0"/>
        <w:adjustRightInd w:val="0"/>
        <w:spacing w:after="0" w:line="240" w:lineRule="auto"/>
        <w:jc w:val="both"/>
        <w:rPr>
          <w:rFonts w:ascii="Times New Roman" w:hAnsi="Times New Roman" w:cs="Times New Roman"/>
          <w:i/>
          <w:iCs/>
          <w:sz w:val="24"/>
          <w:szCs w:val="24"/>
        </w:rPr>
      </w:pPr>
      <w:r w:rsidRPr="00A374FE">
        <w:rPr>
          <w:rFonts w:ascii="Times New Roman" w:hAnsi="Times New Roman" w:cs="Times New Roman"/>
          <w:i/>
          <w:iCs/>
          <w:sz w:val="24"/>
          <w:szCs w:val="24"/>
        </w:rPr>
        <w:t>Выявление изменения характера связи человека с окружающей средой на протяжении истории</w:t>
      </w:r>
    </w:p>
    <w:p w:rsidR="008958F4" w:rsidRPr="00A374FE" w:rsidRDefault="008958F4" w:rsidP="00A374FE">
      <w:pPr>
        <w:numPr>
          <w:ilvl w:val="0"/>
          <w:numId w:val="46"/>
        </w:numPr>
        <w:autoSpaceDE w:val="0"/>
        <w:autoSpaceDN w:val="0"/>
        <w:adjustRightInd w:val="0"/>
        <w:spacing w:after="0" w:line="240" w:lineRule="auto"/>
        <w:jc w:val="both"/>
        <w:rPr>
          <w:rFonts w:ascii="Times New Roman" w:hAnsi="Times New Roman" w:cs="Times New Roman"/>
          <w:i/>
          <w:iCs/>
          <w:sz w:val="24"/>
          <w:szCs w:val="24"/>
        </w:rPr>
      </w:pPr>
      <w:r w:rsidRPr="00A374FE">
        <w:rPr>
          <w:rFonts w:ascii="Times New Roman" w:hAnsi="Times New Roman" w:cs="Times New Roman"/>
          <w:i/>
          <w:iCs/>
          <w:sz w:val="24"/>
          <w:szCs w:val="24"/>
        </w:rPr>
        <w:t>Сравнение показателей качества населения отдельных стран, взятых из различных     источников информации</w:t>
      </w:r>
    </w:p>
    <w:p w:rsidR="008958F4" w:rsidRPr="00A374FE" w:rsidRDefault="008958F4" w:rsidP="00A374FE">
      <w:pPr>
        <w:numPr>
          <w:ilvl w:val="0"/>
          <w:numId w:val="46"/>
        </w:numPr>
        <w:autoSpaceDE w:val="0"/>
        <w:autoSpaceDN w:val="0"/>
        <w:adjustRightInd w:val="0"/>
        <w:spacing w:after="0" w:line="240" w:lineRule="auto"/>
        <w:jc w:val="both"/>
        <w:rPr>
          <w:rFonts w:ascii="Times New Roman" w:hAnsi="Times New Roman" w:cs="Times New Roman"/>
          <w:i/>
          <w:iCs/>
          <w:sz w:val="24"/>
          <w:szCs w:val="24"/>
        </w:rPr>
      </w:pPr>
      <w:r w:rsidRPr="00A374FE">
        <w:rPr>
          <w:rFonts w:ascii="Times New Roman" w:hAnsi="Times New Roman" w:cs="Times New Roman"/>
          <w:i/>
          <w:iCs/>
          <w:sz w:val="24"/>
          <w:szCs w:val="24"/>
        </w:rPr>
        <w:t>Описание одного из памятников Всемирного культурного наследия</w:t>
      </w:r>
    </w:p>
    <w:p w:rsidR="008958F4" w:rsidRPr="00A374FE" w:rsidRDefault="008958F4" w:rsidP="00A374FE">
      <w:pPr>
        <w:numPr>
          <w:ilvl w:val="0"/>
          <w:numId w:val="46"/>
        </w:numPr>
        <w:autoSpaceDE w:val="0"/>
        <w:autoSpaceDN w:val="0"/>
        <w:adjustRightInd w:val="0"/>
        <w:spacing w:after="0" w:line="240" w:lineRule="auto"/>
        <w:jc w:val="both"/>
        <w:rPr>
          <w:rFonts w:ascii="Times New Roman" w:hAnsi="Times New Roman" w:cs="Times New Roman"/>
          <w:i/>
          <w:iCs/>
          <w:sz w:val="24"/>
          <w:szCs w:val="24"/>
        </w:rPr>
      </w:pPr>
      <w:r w:rsidRPr="00A374FE">
        <w:rPr>
          <w:rFonts w:ascii="Times New Roman" w:hAnsi="Times New Roman" w:cs="Times New Roman"/>
          <w:i/>
          <w:iCs/>
          <w:sz w:val="24"/>
          <w:szCs w:val="24"/>
        </w:rPr>
        <w:t>Обозначение на контурной карте мировых центров производства важнейших отраслей продукции промышленности (по выбору)</w:t>
      </w:r>
    </w:p>
    <w:p w:rsidR="008958F4" w:rsidRPr="00A374FE" w:rsidRDefault="008958F4" w:rsidP="00A374FE">
      <w:pPr>
        <w:autoSpaceDE w:val="0"/>
        <w:autoSpaceDN w:val="0"/>
        <w:adjustRightInd w:val="0"/>
        <w:spacing w:after="0" w:line="240" w:lineRule="auto"/>
        <w:jc w:val="both"/>
        <w:rPr>
          <w:rFonts w:ascii="Times New Roman" w:hAnsi="Times New Roman" w:cs="Times New Roman"/>
          <w:color w:val="000000"/>
          <w:sz w:val="24"/>
          <w:szCs w:val="24"/>
        </w:rPr>
      </w:pPr>
      <w:r w:rsidRPr="00A374FE">
        <w:rPr>
          <w:rFonts w:ascii="Times New Roman" w:hAnsi="Times New Roman" w:cs="Times New Roman"/>
          <w:b/>
          <w:bCs/>
          <w:color w:val="000000"/>
          <w:sz w:val="24"/>
          <w:szCs w:val="24"/>
        </w:rPr>
        <w:t xml:space="preserve">Раздел </w:t>
      </w:r>
      <w:r w:rsidRPr="00A374FE">
        <w:rPr>
          <w:rFonts w:ascii="Times New Roman" w:hAnsi="Times New Roman" w:cs="Times New Roman"/>
          <w:b/>
          <w:bCs/>
          <w:color w:val="000000"/>
          <w:sz w:val="24"/>
          <w:szCs w:val="24"/>
          <w:lang w:val="en-US"/>
        </w:rPr>
        <w:t>III</w:t>
      </w:r>
      <w:r w:rsidRPr="00A374FE">
        <w:rPr>
          <w:rFonts w:ascii="Times New Roman" w:hAnsi="Times New Roman" w:cs="Times New Roman"/>
          <w:b/>
          <w:bCs/>
          <w:color w:val="000000"/>
          <w:sz w:val="24"/>
          <w:szCs w:val="24"/>
        </w:rPr>
        <w:t>.  Глобальные проблемы человечества (16 часов</w:t>
      </w:r>
      <w:r w:rsidRPr="00A374FE">
        <w:rPr>
          <w:rFonts w:ascii="Times New Roman" w:hAnsi="Times New Roman" w:cs="Times New Roman"/>
          <w:color w:val="000000"/>
          <w:sz w:val="24"/>
          <w:szCs w:val="24"/>
        </w:rPr>
        <w:t>)</w:t>
      </w:r>
    </w:p>
    <w:p w:rsidR="008958F4" w:rsidRPr="00A374FE" w:rsidRDefault="008958F4" w:rsidP="00A374FE">
      <w:pPr>
        <w:autoSpaceDE w:val="0"/>
        <w:autoSpaceDN w:val="0"/>
        <w:adjustRightInd w:val="0"/>
        <w:spacing w:after="0" w:line="240" w:lineRule="auto"/>
        <w:jc w:val="both"/>
        <w:rPr>
          <w:rFonts w:ascii="Times New Roman" w:hAnsi="Times New Roman" w:cs="Times New Roman"/>
          <w:color w:val="000000"/>
          <w:sz w:val="24"/>
          <w:szCs w:val="24"/>
        </w:rPr>
      </w:pPr>
      <w:r w:rsidRPr="00A374FE">
        <w:rPr>
          <w:rFonts w:ascii="Times New Roman" w:hAnsi="Times New Roman" w:cs="Times New Roman"/>
          <w:color w:val="000000"/>
          <w:sz w:val="24"/>
          <w:szCs w:val="24"/>
        </w:rPr>
        <w:t xml:space="preserve">Демографическая проблема. Демографический взрыв: его причины и последствия. Теория демографического перехода. Развитые и слаборазвитые страны. Демографический оптимум и демографическая политика. Демографическая обстановка в России. Проблема Север-Юг: проблема отсталости. Корни отсталости. Отсталость и географическая среда. Параметры отсталости. ВВП  на душу населения в России. </w:t>
      </w:r>
      <w:proofErr w:type="spellStart"/>
      <w:r w:rsidRPr="00A374FE">
        <w:rPr>
          <w:rFonts w:ascii="Times New Roman" w:hAnsi="Times New Roman" w:cs="Times New Roman"/>
          <w:color w:val="000000"/>
          <w:sz w:val="24"/>
          <w:szCs w:val="24"/>
        </w:rPr>
        <w:t>Внешняязадолжность</w:t>
      </w:r>
      <w:proofErr w:type="spellEnd"/>
      <w:r w:rsidRPr="00A374FE">
        <w:rPr>
          <w:rFonts w:ascii="Times New Roman" w:hAnsi="Times New Roman" w:cs="Times New Roman"/>
          <w:color w:val="000000"/>
          <w:sz w:val="24"/>
          <w:szCs w:val="24"/>
        </w:rPr>
        <w:t xml:space="preserve"> как фактор отсталости. География отсталости. Продовольственная проблема. Источники питания в прошлом и сейчас. Качество питания: нормы и факты. География голода. Региональные типы питания. Голод и здоровье человечества. Причины голода. Энергетическая проблема. Обеспеченность традиционными энергоресурсами и переход к энергосберегающему типу экономики. Сырьевая проблема. Истощение земных недр. Дисперсность месторождений. Роль лесных ресурсов. Вторичные ресурсы. Утилизация мусора. Россия и глобальный сырьевой кризис. Проблемы Мирового Океана. Освоение биологических ресурсов океана. Освоение минеральных ресурсов океана. Использование энергии океана. Другие проблемы Мирового океана Глобальный этнический кризис. </w:t>
      </w:r>
      <w:proofErr w:type="spellStart"/>
      <w:r w:rsidRPr="00A374FE">
        <w:rPr>
          <w:rFonts w:ascii="Times New Roman" w:hAnsi="Times New Roman" w:cs="Times New Roman"/>
          <w:color w:val="000000"/>
          <w:sz w:val="24"/>
          <w:szCs w:val="24"/>
        </w:rPr>
        <w:t>Конфликтообразующие</w:t>
      </w:r>
      <w:proofErr w:type="spellEnd"/>
      <w:r w:rsidRPr="00A374FE">
        <w:rPr>
          <w:rFonts w:ascii="Times New Roman" w:hAnsi="Times New Roman" w:cs="Times New Roman"/>
          <w:color w:val="000000"/>
          <w:sz w:val="24"/>
          <w:szCs w:val="24"/>
        </w:rPr>
        <w:t xml:space="preserve"> факторы и их географическая интерпретация. Принцип тождественности государственных и национальных границ. Движение наций к самоопределению. Старение наций. Ассимиляция и </w:t>
      </w:r>
      <w:proofErr w:type="spellStart"/>
      <w:r w:rsidRPr="00A374FE">
        <w:rPr>
          <w:rFonts w:ascii="Times New Roman" w:hAnsi="Times New Roman" w:cs="Times New Roman"/>
          <w:color w:val="000000"/>
          <w:sz w:val="24"/>
          <w:szCs w:val="24"/>
        </w:rPr>
        <w:t>депопуляция</w:t>
      </w:r>
      <w:proofErr w:type="spellEnd"/>
      <w:r w:rsidRPr="00A374FE">
        <w:rPr>
          <w:rFonts w:ascii="Times New Roman" w:hAnsi="Times New Roman" w:cs="Times New Roman"/>
          <w:color w:val="000000"/>
          <w:sz w:val="24"/>
          <w:szCs w:val="24"/>
        </w:rPr>
        <w:t xml:space="preserve"> </w:t>
      </w:r>
      <w:proofErr w:type="spellStart"/>
      <w:r w:rsidRPr="00A374FE">
        <w:rPr>
          <w:rFonts w:ascii="Times New Roman" w:hAnsi="Times New Roman" w:cs="Times New Roman"/>
          <w:color w:val="000000"/>
          <w:sz w:val="24"/>
          <w:szCs w:val="24"/>
        </w:rPr>
        <w:t>этноменьшинств</w:t>
      </w:r>
      <w:proofErr w:type="spellEnd"/>
      <w:r w:rsidRPr="00A374FE">
        <w:rPr>
          <w:rFonts w:ascii="Times New Roman" w:hAnsi="Times New Roman" w:cs="Times New Roman"/>
          <w:color w:val="000000"/>
          <w:sz w:val="24"/>
          <w:szCs w:val="24"/>
        </w:rPr>
        <w:t xml:space="preserve">. Россия и глобальный этнический кризис. Региональные проблемы. Сепаратизм и региональные конфликты. Региональные конфликты на территории бывшего СССР. Проблемы преступности. Криминальная обстановка в мире. Криминальная обстановка в России. Проблема суицида. Проблема стихийных бедствий. Цунами. Землетрясения. Роль мирового сообщества в борьбе с природными катастрофами. Антропогенные катастрофы.  Техногенные катастрофы. Проблема здоровья человека. </w:t>
      </w:r>
      <w:proofErr w:type="spellStart"/>
      <w:r w:rsidRPr="00A374FE">
        <w:rPr>
          <w:rFonts w:ascii="Times New Roman" w:hAnsi="Times New Roman" w:cs="Times New Roman"/>
          <w:color w:val="000000"/>
          <w:sz w:val="24"/>
          <w:szCs w:val="24"/>
        </w:rPr>
        <w:t>Нозогеография</w:t>
      </w:r>
      <w:proofErr w:type="spellEnd"/>
      <w:r w:rsidRPr="00A374FE">
        <w:rPr>
          <w:rFonts w:ascii="Times New Roman" w:hAnsi="Times New Roman" w:cs="Times New Roman"/>
          <w:color w:val="000000"/>
          <w:sz w:val="24"/>
          <w:szCs w:val="24"/>
        </w:rPr>
        <w:t>. География инфекционных болезней. СПИД. Здоровье и долголетие. Проблема урбанизации. Урбанизация. Региональные особенности урбанизации. Специфика урбанизации в СССР и России. Кризис духовных ценностей. Культурная революция в Китае. Гонения на культуру в СССР. Проблема исследования космоса.</w:t>
      </w:r>
    </w:p>
    <w:p w:rsidR="008958F4" w:rsidRPr="00A374FE" w:rsidRDefault="008958F4" w:rsidP="00A374FE">
      <w:pPr>
        <w:autoSpaceDE w:val="0"/>
        <w:autoSpaceDN w:val="0"/>
        <w:adjustRightInd w:val="0"/>
        <w:spacing w:after="0" w:line="240" w:lineRule="auto"/>
        <w:jc w:val="both"/>
        <w:rPr>
          <w:rFonts w:ascii="Times New Roman" w:hAnsi="Times New Roman" w:cs="Times New Roman"/>
          <w:i/>
          <w:iCs/>
          <w:color w:val="000000"/>
          <w:sz w:val="24"/>
          <w:szCs w:val="24"/>
        </w:rPr>
      </w:pPr>
      <w:r w:rsidRPr="00A374FE">
        <w:rPr>
          <w:rFonts w:ascii="Times New Roman" w:hAnsi="Times New Roman" w:cs="Times New Roman"/>
          <w:i/>
          <w:iCs/>
          <w:color w:val="000000"/>
          <w:sz w:val="24"/>
          <w:szCs w:val="24"/>
        </w:rPr>
        <w:t>Практикумы:</w:t>
      </w:r>
    </w:p>
    <w:p w:rsidR="008958F4" w:rsidRPr="00A374FE" w:rsidRDefault="008958F4" w:rsidP="00A374FE">
      <w:pPr>
        <w:autoSpaceDE w:val="0"/>
        <w:autoSpaceDN w:val="0"/>
        <w:adjustRightInd w:val="0"/>
        <w:spacing w:after="0" w:line="240" w:lineRule="auto"/>
        <w:jc w:val="both"/>
        <w:rPr>
          <w:rFonts w:ascii="Times New Roman" w:hAnsi="Times New Roman" w:cs="Times New Roman"/>
          <w:i/>
          <w:iCs/>
          <w:sz w:val="24"/>
          <w:szCs w:val="24"/>
        </w:rPr>
      </w:pPr>
      <w:r w:rsidRPr="00A374FE">
        <w:rPr>
          <w:rFonts w:ascii="Times New Roman" w:hAnsi="Times New Roman" w:cs="Times New Roman"/>
          <w:i/>
          <w:iCs/>
          <w:sz w:val="24"/>
          <w:szCs w:val="24"/>
        </w:rPr>
        <w:t xml:space="preserve">1.Составление </w:t>
      </w:r>
      <w:proofErr w:type="spellStart"/>
      <w:r w:rsidRPr="00A374FE">
        <w:rPr>
          <w:rFonts w:ascii="Times New Roman" w:hAnsi="Times New Roman" w:cs="Times New Roman"/>
          <w:i/>
          <w:iCs/>
          <w:sz w:val="24"/>
          <w:szCs w:val="24"/>
        </w:rPr>
        <w:t>классифиционной</w:t>
      </w:r>
      <w:proofErr w:type="spellEnd"/>
      <w:r w:rsidRPr="00A374FE">
        <w:rPr>
          <w:rFonts w:ascii="Times New Roman" w:hAnsi="Times New Roman" w:cs="Times New Roman"/>
          <w:i/>
          <w:iCs/>
          <w:sz w:val="24"/>
          <w:szCs w:val="24"/>
        </w:rPr>
        <w:t xml:space="preserve"> таблицы: Крупнейшие страны мира по формам правления»</w:t>
      </w:r>
    </w:p>
    <w:p w:rsidR="008958F4" w:rsidRPr="00A374FE" w:rsidRDefault="008958F4" w:rsidP="00A374FE">
      <w:pPr>
        <w:autoSpaceDE w:val="0"/>
        <w:autoSpaceDN w:val="0"/>
        <w:adjustRightInd w:val="0"/>
        <w:spacing w:after="0" w:line="240" w:lineRule="auto"/>
        <w:jc w:val="both"/>
        <w:rPr>
          <w:rFonts w:ascii="Times New Roman" w:hAnsi="Times New Roman" w:cs="Times New Roman"/>
          <w:i/>
          <w:iCs/>
          <w:sz w:val="24"/>
          <w:szCs w:val="24"/>
        </w:rPr>
      </w:pPr>
      <w:r w:rsidRPr="00A374FE">
        <w:rPr>
          <w:rFonts w:ascii="Times New Roman" w:hAnsi="Times New Roman" w:cs="Times New Roman"/>
          <w:i/>
          <w:iCs/>
          <w:sz w:val="24"/>
          <w:szCs w:val="24"/>
        </w:rPr>
        <w:t xml:space="preserve"> 2. Анализ и сравнение половозрастных пирамид развитой и </w:t>
      </w:r>
      <w:proofErr w:type="gramStart"/>
      <w:r w:rsidRPr="00A374FE">
        <w:rPr>
          <w:rFonts w:ascii="Times New Roman" w:hAnsi="Times New Roman" w:cs="Times New Roman"/>
          <w:i/>
          <w:iCs/>
          <w:sz w:val="24"/>
          <w:szCs w:val="24"/>
        </w:rPr>
        <w:t>развивающейся</w:t>
      </w:r>
      <w:proofErr w:type="gramEnd"/>
      <w:r w:rsidRPr="00A374FE">
        <w:rPr>
          <w:rFonts w:ascii="Times New Roman" w:hAnsi="Times New Roman" w:cs="Times New Roman"/>
          <w:i/>
          <w:iCs/>
          <w:sz w:val="24"/>
          <w:szCs w:val="24"/>
        </w:rPr>
        <w:t xml:space="preserve"> стран</w:t>
      </w:r>
    </w:p>
    <w:p w:rsidR="008958F4" w:rsidRPr="00A374FE" w:rsidRDefault="008958F4" w:rsidP="00A374FE">
      <w:pPr>
        <w:spacing w:after="0" w:line="240" w:lineRule="auto"/>
        <w:jc w:val="both"/>
        <w:rPr>
          <w:rFonts w:ascii="Times New Roman" w:hAnsi="Times New Roman" w:cs="Times New Roman"/>
          <w:i/>
          <w:iCs/>
          <w:sz w:val="24"/>
          <w:szCs w:val="24"/>
        </w:rPr>
      </w:pPr>
      <w:r w:rsidRPr="00A374FE">
        <w:rPr>
          <w:rFonts w:ascii="Times New Roman" w:hAnsi="Times New Roman" w:cs="Times New Roman"/>
          <w:i/>
          <w:iCs/>
          <w:sz w:val="24"/>
          <w:szCs w:val="24"/>
        </w:rPr>
        <w:lastRenderedPageBreak/>
        <w:t xml:space="preserve"> 3. Определение территорий и акваторий для сооружения электростанций, работающих на альтернативных источниках энергии, обозначение их на контурной карте</w:t>
      </w:r>
    </w:p>
    <w:p w:rsidR="008958F4" w:rsidRPr="00A374FE" w:rsidRDefault="008958F4" w:rsidP="00A374FE">
      <w:pPr>
        <w:spacing w:after="0" w:line="240" w:lineRule="auto"/>
        <w:jc w:val="both"/>
        <w:rPr>
          <w:rFonts w:ascii="Times New Roman" w:hAnsi="Times New Roman" w:cs="Times New Roman"/>
          <w:i/>
          <w:iCs/>
          <w:sz w:val="24"/>
          <w:szCs w:val="24"/>
        </w:rPr>
      </w:pPr>
      <w:r w:rsidRPr="00A374FE">
        <w:rPr>
          <w:rFonts w:ascii="Times New Roman" w:hAnsi="Times New Roman" w:cs="Times New Roman"/>
          <w:i/>
          <w:iCs/>
          <w:sz w:val="24"/>
          <w:szCs w:val="24"/>
        </w:rPr>
        <w:t>4.Обозначение на контурной карте крупнейших агломераций и мегалополисов мира</w:t>
      </w:r>
    </w:p>
    <w:p w:rsidR="008958F4" w:rsidRPr="00A374FE" w:rsidRDefault="008958F4" w:rsidP="00A374FE">
      <w:pPr>
        <w:autoSpaceDE w:val="0"/>
        <w:autoSpaceDN w:val="0"/>
        <w:adjustRightInd w:val="0"/>
        <w:spacing w:after="0" w:line="240" w:lineRule="auto"/>
        <w:jc w:val="both"/>
        <w:rPr>
          <w:rFonts w:ascii="Times New Roman" w:hAnsi="Times New Roman" w:cs="Times New Roman"/>
          <w:color w:val="000000"/>
          <w:sz w:val="24"/>
          <w:szCs w:val="24"/>
        </w:rPr>
      </w:pPr>
      <w:r w:rsidRPr="00A374FE">
        <w:rPr>
          <w:rFonts w:ascii="Times New Roman" w:hAnsi="Times New Roman" w:cs="Times New Roman"/>
          <w:b/>
          <w:bCs/>
          <w:color w:val="000000"/>
          <w:sz w:val="24"/>
          <w:szCs w:val="24"/>
        </w:rPr>
        <w:t xml:space="preserve">РАЗДЕЛ </w:t>
      </w:r>
      <w:r w:rsidRPr="00A374FE">
        <w:rPr>
          <w:rFonts w:ascii="Times New Roman" w:hAnsi="Times New Roman" w:cs="Times New Roman"/>
          <w:b/>
          <w:bCs/>
          <w:color w:val="000000"/>
          <w:sz w:val="24"/>
          <w:szCs w:val="24"/>
          <w:lang w:val="en-US"/>
        </w:rPr>
        <w:t>IV</w:t>
      </w:r>
      <w:r w:rsidRPr="00A374FE">
        <w:rPr>
          <w:rFonts w:ascii="Times New Roman" w:hAnsi="Times New Roman" w:cs="Times New Roman"/>
          <w:b/>
          <w:bCs/>
          <w:color w:val="000000"/>
          <w:sz w:val="24"/>
          <w:szCs w:val="24"/>
        </w:rPr>
        <w:t>.Геоэкология-фокус глобальных проблем (10 часов</w:t>
      </w:r>
      <w:r w:rsidRPr="00A374FE">
        <w:rPr>
          <w:rFonts w:ascii="Times New Roman" w:hAnsi="Times New Roman" w:cs="Times New Roman"/>
          <w:color w:val="000000"/>
          <w:sz w:val="24"/>
          <w:szCs w:val="24"/>
        </w:rPr>
        <w:t>)</w:t>
      </w:r>
    </w:p>
    <w:p w:rsidR="008958F4" w:rsidRPr="00A374FE" w:rsidRDefault="008958F4" w:rsidP="00A374FE">
      <w:pPr>
        <w:autoSpaceDE w:val="0"/>
        <w:autoSpaceDN w:val="0"/>
        <w:adjustRightInd w:val="0"/>
        <w:spacing w:after="0" w:line="240" w:lineRule="auto"/>
        <w:jc w:val="both"/>
        <w:rPr>
          <w:rFonts w:ascii="Times New Roman" w:hAnsi="Times New Roman" w:cs="Times New Roman"/>
          <w:color w:val="000000"/>
          <w:sz w:val="24"/>
          <w:szCs w:val="24"/>
        </w:rPr>
      </w:pPr>
      <w:r w:rsidRPr="00A374FE">
        <w:rPr>
          <w:rFonts w:ascii="Times New Roman" w:hAnsi="Times New Roman" w:cs="Times New Roman"/>
          <w:color w:val="000000"/>
          <w:sz w:val="24"/>
          <w:szCs w:val="24"/>
        </w:rPr>
        <w:t xml:space="preserve">Биосфера как планетарная организация жизни. Живое вещество биосферы и его функции. Гибель биосферы. Понятие  о </w:t>
      </w:r>
      <w:proofErr w:type="spellStart"/>
      <w:r w:rsidRPr="00A374FE">
        <w:rPr>
          <w:rFonts w:ascii="Times New Roman" w:hAnsi="Times New Roman" w:cs="Times New Roman"/>
          <w:color w:val="000000"/>
          <w:sz w:val="24"/>
          <w:szCs w:val="24"/>
        </w:rPr>
        <w:t>техногенезе</w:t>
      </w:r>
      <w:proofErr w:type="spellEnd"/>
      <w:r w:rsidRPr="00A374FE">
        <w:rPr>
          <w:rFonts w:ascii="Times New Roman" w:hAnsi="Times New Roman" w:cs="Times New Roman"/>
          <w:color w:val="000000"/>
          <w:sz w:val="24"/>
          <w:szCs w:val="24"/>
        </w:rPr>
        <w:t xml:space="preserve">. Экспоненциальный рост техногенной нагрузки на среду. Глобальные следствия </w:t>
      </w:r>
      <w:proofErr w:type="spellStart"/>
      <w:r w:rsidRPr="00A374FE">
        <w:rPr>
          <w:rFonts w:ascii="Times New Roman" w:hAnsi="Times New Roman" w:cs="Times New Roman"/>
          <w:color w:val="000000"/>
          <w:sz w:val="24"/>
          <w:szCs w:val="24"/>
        </w:rPr>
        <w:t>техногенеза</w:t>
      </w:r>
      <w:proofErr w:type="spellEnd"/>
      <w:r w:rsidRPr="00A374FE">
        <w:rPr>
          <w:rFonts w:ascii="Times New Roman" w:hAnsi="Times New Roman" w:cs="Times New Roman"/>
          <w:color w:val="000000"/>
          <w:sz w:val="24"/>
          <w:szCs w:val="24"/>
        </w:rPr>
        <w:t>. Загрязняющие вещества. Геоэкология и глобальная экология. Оценка экологической обстановки. Геоэкология атмосферы. Явление парникового эффекта. Истончение озонового слоя. Киотское соглашение. Геоэкология гидросферы. Загрязнение гидросферы. Очистка сточных вод. Геоэкология почв. Земельный фонд мира. Деградация земель. Социальная экология. Экология и политика. Экология и государственный эгоизм.</w:t>
      </w:r>
    </w:p>
    <w:p w:rsidR="008958F4" w:rsidRPr="00A374FE" w:rsidRDefault="008958F4" w:rsidP="00A374FE">
      <w:pPr>
        <w:autoSpaceDE w:val="0"/>
        <w:autoSpaceDN w:val="0"/>
        <w:adjustRightInd w:val="0"/>
        <w:spacing w:after="0" w:line="240" w:lineRule="auto"/>
        <w:jc w:val="both"/>
        <w:rPr>
          <w:rFonts w:ascii="Times New Roman" w:hAnsi="Times New Roman" w:cs="Times New Roman"/>
          <w:i/>
          <w:iCs/>
          <w:color w:val="000000"/>
          <w:sz w:val="24"/>
          <w:szCs w:val="24"/>
        </w:rPr>
      </w:pPr>
      <w:r w:rsidRPr="00A374FE">
        <w:rPr>
          <w:rFonts w:ascii="Times New Roman" w:hAnsi="Times New Roman" w:cs="Times New Roman"/>
          <w:i/>
          <w:iCs/>
          <w:color w:val="000000"/>
          <w:sz w:val="24"/>
          <w:szCs w:val="24"/>
        </w:rPr>
        <w:t>Практикумы:</w:t>
      </w:r>
    </w:p>
    <w:p w:rsidR="008958F4" w:rsidRPr="00A374FE" w:rsidRDefault="008958F4" w:rsidP="00A374FE">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1</w:t>
      </w:r>
      <w:r w:rsidRPr="00A374FE">
        <w:rPr>
          <w:rFonts w:ascii="Times New Roman" w:hAnsi="Times New Roman" w:cs="Times New Roman"/>
          <w:i/>
          <w:iCs/>
          <w:color w:val="000000"/>
          <w:sz w:val="24"/>
          <w:szCs w:val="24"/>
        </w:rPr>
        <w:t>.Работа с картами атласа, источниками СМИ, Интернета</w:t>
      </w:r>
    </w:p>
    <w:p w:rsidR="008958F4" w:rsidRDefault="008958F4" w:rsidP="00A374FE">
      <w:pPr>
        <w:spacing w:after="0" w:line="240" w:lineRule="auto"/>
        <w:rPr>
          <w:rFonts w:ascii="Times New Roman" w:hAnsi="Times New Roman" w:cs="Times New Roman"/>
          <w:b/>
          <w:bCs/>
          <w:sz w:val="24"/>
          <w:szCs w:val="24"/>
        </w:rPr>
      </w:pPr>
    </w:p>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b/>
          <w:bCs/>
          <w:sz w:val="24"/>
          <w:szCs w:val="24"/>
        </w:rPr>
        <w:t>Литература для учителя</w:t>
      </w:r>
      <w:r w:rsidRPr="00A374FE">
        <w:rPr>
          <w:rFonts w:ascii="Times New Roman" w:hAnsi="Times New Roman" w:cs="Times New Roman"/>
          <w:sz w:val="24"/>
          <w:szCs w:val="24"/>
        </w:rPr>
        <w:t>:</w:t>
      </w:r>
    </w:p>
    <w:p w:rsidR="008958F4" w:rsidRPr="00A374FE" w:rsidRDefault="008958F4" w:rsidP="00A374FE">
      <w:pPr>
        <w:pStyle w:val="a9"/>
        <w:numPr>
          <w:ilvl w:val="0"/>
          <w:numId w:val="34"/>
        </w:numPr>
        <w:spacing w:after="0" w:line="240" w:lineRule="auto"/>
        <w:ind w:left="0"/>
        <w:rPr>
          <w:rFonts w:ascii="Times New Roman" w:hAnsi="Times New Roman" w:cs="Times New Roman"/>
          <w:sz w:val="24"/>
          <w:szCs w:val="24"/>
        </w:rPr>
      </w:pPr>
      <w:r w:rsidRPr="00A374FE">
        <w:rPr>
          <w:rFonts w:ascii="Times New Roman" w:hAnsi="Times New Roman" w:cs="Times New Roman"/>
          <w:sz w:val="24"/>
          <w:szCs w:val="24"/>
        </w:rPr>
        <w:t>Рамочная конвенция ООН об изменении климата, РКИК (</w:t>
      </w:r>
      <w:proofErr w:type="spellStart"/>
      <w:r w:rsidRPr="00A374FE">
        <w:rPr>
          <w:rFonts w:ascii="Times New Roman" w:hAnsi="Times New Roman" w:cs="Times New Roman"/>
          <w:sz w:val="24"/>
          <w:szCs w:val="24"/>
        </w:rPr>
        <w:t>FrameworkConventiononClimateChange</w:t>
      </w:r>
      <w:proofErr w:type="spellEnd"/>
      <w:r w:rsidRPr="00A374FE">
        <w:rPr>
          <w:rFonts w:ascii="Times New Roman" w:hAnsi="Times New Roman" w:cs="Times New Roman"/>
          <w:sz w:val="24"/>
          <w:szCs w:val="24"/>
        </w:rPr>
        <w:t>, UN FCCC)</w:t>
      </w:r>
    </w:p>
    <w:p w:rsidR="008958F4" w:rsidRPr="00A374FE" w:rsidRDefault="008958F4" w:rsidP="00A374FE">
      <w:pPr>
        <w:pStyle w:val="a9"/>
        <w:numPr>
          <w:ilvl w:val="0"/>
          <w:numId w:val="34"/>
        </w:numPr>
        <w:spacing w:after="0" w:line="240" w:lineRule="auto"/>
        <w:ind w:left="0"/>
        <w:rPr>
          <w:rFonts w:ascii="Times New Roman" w:hAnsi="Times New Roman" w:cs="Times New Roman"/>
          <w:sz w:val="24"/>
          <w:szCs w:val="24"/>
        </w:rPr>
      </w:pPr>
      <w:r w:rsidRPr="00A374FE">
        <w:rPr>
          <w:rFonts w:ascii="Times New Roman" w:hAnsi="Times New Roman" w:cs="Times New Roman"/>
          <w:sz w:val="24"/>
          <w:szCs w:val="24"/>
        </w:rPr>
        <w:t>Киотский протокол </w:t>
      </w:r>
    </w:p>
    <w:p w:rsidR="008958F4" w:rsidRPr="00A374FE" w:rsidRDefault="008958F4" w:rsidP="00A374FE">
      <w:pPr>
        <w:pStyle w:val="a9"/>
        <w:numPr>
          <w:ilvl w:val="0"/>
          <w:numId w:val="34"/>
        </w:numPr>
        <w:spacing w:after="0" w:line="240" w:lineRule="auto"/>
        <w:ind w:left="0"/>
        <w:rPr>
          <w:rFonts w:ascii="Times New Roman" w:hAnsi="Times New Roman" w:cs="Times New Roman"/>
          <w:sz w:val="24"/>
          <w:szCs w:val="24"/>
        </w:rPr>
      </w:pPr>
      <w:r w:rsidRPr="00A374FE">
        <w:rPr>
          <w:rFonts w:ascii="Times New Roman" w:hAnsi="Times New Roman" w:cs="Times New Roman"/>
          <w:sz w:val="24"/>
          <w:szCs w:val="24"/>
        </w:rPr>
        <w:t>Учебное пособие. Гладкий Ю.Н., С.Б.Лавров, Глобальная география 10-11 класс. Элективные курсы. М.Дрофа,2008</w:t>
      </w:r>
    </w:p>
    <w:p w:rsidR="008958F4" w:rsidRPr="00A374FE" w:rsidRDefault="008958F4" w:rsidP="00A374FE">
      <w:pPr>
        <w:pStyle w:val="a9"/>
        <w:numPr>
          <w:ilvl w:val="0"/>
          <w:numId w:val="34"/>
        </w:numPr>
        <w:spacing w:after="0" w:line="240" w:lineRule="auto"/>
        <w:ind w:left="0"/>
        <w:rPr>
          <w:rFonts w:ascii="Times New Roman" w:hAnsi="Times New Roman" w:cs="Times New Roman"/>
          <w:sz w:val="24"/>
          <w:szCs w:val="24"/>
        </w:rPr>
      </w:pPr>
      <w:r w:rsidRPr="00A374FE">
        <w:rPr>
          <w:rFonts w:ascii="Times New Roman" w:hAnsi="Times New Roman" w:cs="Times New Roman"/>
          <w:sz w:val="24"/>
          <w:szCs w:val="24"/>
        </w:rPr>
        <w:t>Акимов А.В.Мировое население: взгляд в будущее-М.2001</w:t>
      </w:r>
    </w:p>
    <w:p w:rsidR="008958F4" w:rsidRPr="00A374FE" w:rsidRDefault="008958F4" w:rsidP="00A374FE">
      <w:pPr>
        <w:pStyle w:val="a9"/>
        <w:numPr>
          <w:ilvl w:val="0"/>
          <w:numId w:val="34"/>
        </w:numPr>
        <w:spacing w:after="0" w:line="240" w:lineRule="auto"/>
        <w:ind w:left="0"/>
        <w:rPr>
          <w:rFonts w:ascii="Times New Roman" w:hAnsi="Times New Roman" w:cs="Times New Roman"/>
          <w:sz w:val="24"/>
          <w:szCs w:val="24"/>
        </w:rPr>
      </w:pPr>
      <w:proofErr w:type="spellStart"/>
      <w:r w:rsidRPr="00A374FE">
        <w:rPr>
          <w:rFonts w:ascii="Times New Roman" w:hAnsi="Times New Roman" w:cs="Times New Roman"/>
          <w:sz w:val="24"/>
          <w:szCs w:val="24"/>
        </w:rPr>
        <w:t>БаландинР.К.,БондаревЛ.Г.Природа</w:t>
      </w:r>
      <w:proofErr w:type="spellEnd"/>
      <w:r w:rsidRPr="00A374FE">
        <w:rPr>
          <w:rFonts w:ascii="Times New Roman" w:hAnsi="Times New Roman" w:cs="Times New Roman"/>
          <w:sz w:val="24"/>
          <w:szCs w:val="24"/>
        </w:rPr>
        <w:t xml:space="preserve"> и цивилизация-М.2006</w:t>
      </w:r>
    </w:p>
    <w:p w:rsidR="008958F4" w:rsidRPr="00A374FE" w:rsidRDefault="008958F4" w:rsidP="00A374FE">
      <w:pPr>
        <w:pStyle w:val="a9"/>
        <w:numPr>
          <w:ilvl w:val="0"/>
          <w:numId w:val="34"/>
        </w:numPr>
        <w:spacing w:after="0" w:line="240" w:lineRule="auto"/>
        <w:ind w:left="0"/>
        <w:rPr>
          <w:rFonts w:ascii="Times New Roman" w:hAnsi="Times New Roman" w:cs="Times New Roman"/>
          <w:sz w:val="24"/>
          <w:szCs w:val="24"/>
        </w:rPr>
      </w:pPr>
      <w:r w:rsidRPr="00A374FE">
        <w:rPr>
          <w:rFonts w:ascii="Times New Roman" w:hAnsi="Times New Roman" w:cs="Times New Roman"/>
          <w:sz w:val="24"/>
          <w:szCs w:val="24"/>
        </w:rPr>
        <w:t>Гладкий Ю.Н.Лавров С.Б. Глобальная география 2008</w:t>
      </w:r>
    </w:p>
    <w:p w:rsidR="008958F4" w:rsidRPr="00A374FE" w:rsidRDefault="008958F4" w:rsidP="00A374FE">
      <w:pPr>
        <w:pStyle w:val="a9"/>
        <w:numPr>
          <w:ilvl w:val="0"/>
          <w:numId w:val="34"/>
        </w:numPr>
        <w:spacing w:after="0" w:line="240" w:lineRule="auto"/>
        <w:ind w:left="0"/>
        <w:rPr>
          <w:rFonts w:ascii="Times New Roman" w:hAnsi="Times New Roman" w:cs="Times New Roman"/>
          <w:sz w:val="24"/>
          <w:szCs w:val="24"/>
        </w:rPr>
      </w:pPr>
      <w:r w:rsidRPr="00A374FE">
        <w:rPr>
          <w:rFonts w:ascii="Times New Roman" w:hAnsi="Times New Roman" w:cs="Times New Roman"/>
          <w:sz w:val="24"/>
          <w:szCs w:val="24"/>
        </w:rPr>
        <w:t xml:space="preserve">Гладкий Ю.Н., Лавров С.Б., </w:t>
      </w:r>
      <w:proofErr w:type="spellStart"/>
      <w:r w:rsidRPr="00A374FE">
        <w:rPr>
          <w:rFonts w:ascii="Times New Roman" w:hAnsi="Times New Roman" w:cs="Times New Roman"/>
          <w:sz w:val="24"/>
          <w:szCs w:val="24"/>
        </w:rPr>
        <w:t>ЯгьяВ.С.Горизонты</w:t>
      </w:r>
      <w:proofErr w:type="spellEnd"/>
      <w:r w:rsidRPr="00A374FE">
        <w:rPr>
          <w:rFonts w:ascii="Times New Roman" w:hAnsi="Times New Roman" w:cs="Times New Roman"/>
          <w:sz w:val="24"/>
          <w:szCs w:val="24"/>
        </w:rPr>
        <w:t xml:space="preserve"> Ойкумены-СПб.,2004</w:t>
      </w:r>
    </w:p>
    <w:p w:rsidR="008958F4" w:rsidRPr="00A374FE" w:rsidRDefault="008958F4" w:rsidP="00A374FE">
      <w:pPr>
        <w:pStyle w:val="a9"/>
        <w:numPr>
          <w:ilvl w:val="0"/>
          <w:numId w:val="34"/>
        </w:numPr>
        <w:spacing w:after="0" w:line="240" w:lineRule="auto"/>
        <w:ind w:left="0"/>
        <w:rPr>
          <w:rFonts w:ascii="Times New Roman" w:hAnsi="Times New Roman" w:cs="Times New Roman"/>
          <w:sz w:val="24"/>
          <w:szCs w:val="24"/>
        </w:rPr>
      </w:pPr>
      <w:proofErr w:type="gramStart"/>
      <w:r w:rsidRPr="00A374FE">
        <w:rPr>
          <w:rFonts w:ascii="Times New Roman" w:hAnsi="Times New Roman" w:cs="Times New Roman"/>
          <w:sz w:val="24"/>
          <w:szCs w:val="24"/>
        </w:rPr>
        <w:t>Кондратьев К.Я.  Ключевые   проблемы глобальной экологииМ.,2007</w:t>
      </w:r>
      <w:proofErr w:type="gramEnd"/>
    </w:p>
    <w:p w:rsidR="008958F4" w:rsidRPr="00A374FE" w:rsidRDefault="008958F4" w:rsidP="00A374FE">
      <w:pPr>
        <w:pStyle w:val="a9"/>
        <w:numPr>
          <w:ilvl w:val="0"/>
          <w:numId w:val="34"/>
        </w:numPr>
        <w:spacing w:after="0" w:line="240" w:lineRule="auto"/>
        <w:ind w:left="0"/>
        <w:rPr>
          <w:rFonts w:ascii="Times New Roman" w:hAnsi="Times New Roman" w:cs="Times New Roman"/>
          <w:sz w:val="24"/>
          <w:szCs w:val="24"/>
        </w:rPr>
      </w:pPr>
      <w:r w:rsidRPr="00A374FE">
        <w:rPr>
          <w:rFonts w:ascii="Times New Roman" w:hAnsi="Times New Roman" w:cs="Times New Roman"/>
          <w:sz w:val="24"/>
          <w:szCs w:val="24"/>
        </w:rPr>
        <w:t>Разумихин Н.В.Природные ресурсы и их охрана-Спб.,2002</w:t>
      </w:r>
    </w:p>
    <w:p w:rsidR="008958F4" w:rsidRPr="00A374FE" w:rsidRDefault="008958F4" w:rsidP="00A374FE">
      <w:pPr>
        <w:spacing w:after="0" w:line="240" w:lineRule="auto"/>
        <w:rPr>
          <w:rFonts w:ascii="Times New Roman" w:hAnsi="Times New Roman" w:cs="Times New Roman"/>
          <w:sz w:val="24"/>
          <w:szCs w:val="24"/>
        </w:rPr>
      </w:pPr>
    </w:p>
    <w:p w:rsidR="008958F4" w:rsidRPr="00A374FE" w:rsidRDefault="008958F4" w:rsidP="00A374FE">
      <w:pPr>
        <w:spacing w:after="0" w:line="240" w:lineRule="auto"/>
        <w:rPr>
          <w:rFonts w:ascii="Times New Roman" w:hAnsi="Times New Roman" w:cs="Times New Roman"/>
          <w:b/>
          <w:bCs/>
          <w:sz w:val="24"/>
          <w:szCs w:val="24"/>
        </w:rPr>
      </w:pPr>
      <w:r w:rsidRPr="00A374FE">
        <w:rPr>
          <w:rFonts w:ascii="Times New Roman" w:hAnsi="Times New Roman" w:cs="Times New Roman"/>
          <w:b/>
          <w:bCs/>
          <w:sz w:val="24"/>
          <w:szCs w:val="24"/>
        </w:rPr>
        <w:t>Литература для учащихся:</w:t>
      </w:r>
    </w:p>
    <w:p w:rsidR="008958F4" w:rsidRPr="00A374FE" w:rsidRDefault="008958F4" w:rsidP="00A374FE">
      <w:pPr>
        <w:pStyle w:val="a9"/>
        <w:numPr>
          <w:ilvl w:val="0"/>
          <w:numId w:val="35"/>
        </w:numPr>
        <w:spacing w:after="0" w:line="240" w:lineRule="auto"/>
        <w:ind w:left="0"/>
        <w:rPr>
          <w:rFonts w:ascii="Times New Roman" w:hAnsi="Times New Roman" w:cs="Times New Roman"/>
          <w:sz w:val="24"/>
          <w:szCs w:val="24"/>
        </w:rPr>
      </w:pPr>
      <w:r w:rsidRPr="00A374FE">
        <w:rPr>
          <w:rFonts w:ascii="Times New Roman" w:hAnsi="Times New Roman" w:cs="Times New Roman"/>
          <w:sz w:val="24"/>
          <w:szCs w:val="24"/>
        </w:rPr>
        <w:t>Гладкий Ю.Н., Лавров С.Б.Дайте планете шанс-М.2004</w:t>
      </w:r>
    </w:p>
    <w:p w:rsidR="008958F4" w:rsidRPr="00A374FE" w:rsidRDefault="008958F4" w:rsidP="00A374FE">
      <w:pPr>
        <w:pStyle w:val="a9"/>
        <w:numPr>
          <w:ilvl w:val="0"/>
          <w:numId w:val="35"/>
        </w:numPr>
        <w:spacing w:after="0" w:line="240" w:lineRule="auto"/>
        <w:ind w:left="0"/>
        <w:rPr>
          <w:rFonts w:ascii="Times New Roman" w:hAnsi="Times New Roman" w:cs="Times New Roman"/>
          <w:sz w:val="24"/>
          <w:szCs w:val="24"/>
        </w:rPr>
      </w:pPr>
      <w:r w:rsidRPr="00A374FE">
        <w:rPr>
          <w:rFonts w:ascii="Times New Roman" w:hAnsi="Times New Roman" w:cs="Times New Roman"/>
          <w:sz w:val="24"/>
          <w:szCs w:val="24"/>
        </w:rPr>
        <w:t>Гладкий Ю.Н., Лавров С.Б.Глобальная география – М.,2010</w:t>
      </w:r>
    </w:p>
    <w:p w:rsidR="008958F4" w:rsidRPr="00A374FE" w:rsidRDefault="008958F4" w:rsidP="00A374FE">
      <w:pPr>
        <w:pStyle w:val="a9"/>
        <w:numPr>
          <w:ilvl w:val="0"/>
          <w:numId w:val="35"/>
        </w:numPr>
        <w:spacing w:after="0" w:line="240" w:lineRule="auto"/>
        <w:ind w:left="0"/>
        <w:rPr>
          <w:rFonts w:ascii="Times New Roman" w:hAnsi="Times New Roman" w:cs="Times New Roman"/>
          <w:sz w:val="24"/>
          <w:szCs w:val="24"/>
        </w:rPr>
      </w:pPr>
      <w:r w:rsidRPr="00A374FE">
        <w:rPr>
          <w:rFonts w:ascii="Times New Roman" w:hAnsi="Times New Roman" w:cs="Times New Roman"/>
          <w:sz w:val="24"/>
          <w:szCs w:val="24"/>
        </w:rPr>
        <w:t>Гумилев Л.Н.От Руси к России – М.,1999</w:t>
      </w:r>
    </w:p>
    <w:p w:rsidR="008958F4" w:rsidRPr="00A374FE" w:rsidRDefault="008958F4" w:rsidP="00A374FE">
      <w:pPr>
        <w:pStyle w:val="a9"/>
        <w:numPr>
          <w:ilvl w:val="0"/>
          <w:numId w:val="35"/>
        </w:numPr>
        <w:spacing w:after="0" w:line="240" w:lineRule="auto"/>
        <w:ind w:left="0"/>
        <w:rPr>
          <w:rFonts w:ascii="Times New Roman" w:hAnsi="Times New Roman" w:cs="Times New Roman"/>
          <w:sz w:val="24"/>
          <w:szCs w:val="24"/>
        </w:rPr>
      </w:pPr>
      <w:r w:rsidRPr="00A374FE">
        <w:rPr>
          <w:rFonts w:ascii="Times New Roman" w:hAnsi="Times New Roman" w:cs="Times New Roman"/>
          <w:sz w:val="24"/>
          <w:szCs w:val="24"/>
        </w:rPr>
        <w:t>Гумилев Л.Н.Этногенез и биосфера Земли. СПб.,1995</w:t>
      </w:r>
    </w:p>
    <w:p w:rsidR="008958F4" w:rsidRPr="00A374FE" w:rsidRDefault="008958F4" w:rsidP="00A374FE">
      <w:pPr>
        <w:pStyle w:val="a9"/>
        <w:numPr>
          <w:ilvl w:val="0"/>
          <w:numId w:val="35"/>
        </w:numPr>
        <w:spacing w:after="0" w:line="240" w:lineRule="auto"/>
        <w:ind w:left="0"/>
        <w:rPr>
          <w:rFonts w:ascii="Times New Roman" w:hAnsi="Times New Roman" w:cs="Times New Roman"/>
          <w:sz w:val="24"/>
          <w:szCs w:val="24"/>
        </w:rPr>
      </w:pPr>
      <w:proofErr w:type="spellStart"/>
      <w:r w:rsidRPr="00A374FE">
        <w:rPr>
          <w:rFonts w:ascii="Times New Roman" w:hAnsi="Times New Roman" w:cs="Times New Roman"/>
          <w:sz w:val="24"/>
          <w:szCs w:val="24"/>
        </w:rPr>
        <w:t>ДрайерБ</w:t>
      </w:r>
      <w:proofErr w:type="gramStart"/>
      <w:r w:rsidRPr="00A374FE">
        <w:rPr>
          <w:rFonts w:ascii="Times New Roman" w:hAnsi="Times New Roman" w:cs="Times New Roman"/>
          <w:sz w:val="24"/>
          <w:szCs w:val="24"/>
        </w:rPr>
        <w:t>.Х</w:t>
      </w:r>
      <w:proofErr w:type="gramEnd"/>
      <w:r w:rsidRPr="00A374FE">
        <w:rPr>
          <w:rFonts w:ascii="Times New Roman" w:hAnsi="Times New Roman" w:cs="Times New Roman"/>
          <w:sz w:val="24"/>
          <w:szCs w:val="24"/>
        </w:rPr>
        <w:t>ватит</w:t>
      </w:r>
      <w:proofErr w:type="spellEnd"/>
      <w:r w:rsidRPr="00A374FE">
        <w:rPr>
          <w:rFonts w:ascii="Times New Roman" w:hAnsi="Times New Roman" w:cs="Times New Roman"/>
          <w:sz w:val="24"/>
          <w:szCs w:val="24"/>
        </w:rPr>
        <w:t xml:space="preserve"> ли человечеству земных ресурсовМ.1999</w:t>
      </w:r>
    </w:p>
    <w:p w:rsidR="008958F4" w:rsidRPr="00A374FE" w:rsidRDefault="008958F4" w:rsidP="00A374FE">
      <w:pPr>
        <w:pStyle w:val="a9"/>
        <w:numPr>
          <w:ilvl w:val="0"/>
          <w:numId w:val="35"/>
        </w:numPr>
        <w:spacing w:after="0" w:line="240" w:lineRule="auto"/>
        <w:ind w:left="0"/>
        <w:rPr>
          <w:rFonts w:ascii="Times New Roman" w:hAnsi="Times New Roman" w:cs="Times New Roman"/>
          <w:sz w:val="24"/>
          <w:szCs w:val="24"/>
        </w:rPr>
      </w:pPr>
      <w:r w:rsidRPr="00A374FE">
        <w:rPr>
          <w:rFonts w:ascii="Times New Roman" w:hAnsi="Times New Roman" w:cs="Times New Roman"/>
          <w:sz w:val="24"/>
          <w:szCs w:val="24"/>
        </w:rPr>
        <w:t xml:space="preserve">Александрова И.И., </w:t>
      </w:r>
      <w:proofErr w:type="spellStart"/>
      <w:r w:rsidRPr="00A374FE">
        <w:rPr>
          <w:rFonts w:ascii="Times New Roman" w:hAnsi="Times New Roman" w:cs="Times New Roman"/>
          <w:sz w:val="24"/>
          <w:szCs w:val="24"/>
        </w:rPr>
        <w:t>Байков</w:t>
      </w:r>
      <w:proofErr w:type="spellEnd"/>
      <w:r w:rsidRPr="00A374FE">
        <w:rPr>
          <w:rFonts w:ascii="Times New Roman" w:hAnsi="Times New Roman" w:cs="Times New Roman"/>
          <w:sz w:val="24"/>
          <w:szCs w:val="24"/>
        </w:rPr>
        <w:t xml:space="preserve"> Н.М., </w:t>
      </w:r>
      <w:proofErr w:type="spellStart"/>
      <w:r w:rsidRPr="00A374FE">
        <w:rPr>
          <w:rFonts w:ascii="Times New Roman" w:hAnsi="Times New Roman" w:cs="Times New Roman"/>
          <w:sz w:val="24"/>
          <w:szCs w:val="24"/>
        </w:rPr>
        <w:t>Бесчинский</w:t>
      </w:r>
      <w:proofErr w:type="spellEnd"/>
      <w:r w:rsidRPr="00A374FE">
        <w:rPr>
          <w:rFonts w:ascii="Times New Roman" w:hAnsi="Times New Roman" w:cs="Times New Roman"/>
          <w:sz w:val="24"/>
          <w:szCs w:val="24"/>
        </w:rPr>
        <w:t xml:space="preserve"> А.А. и др. Глобальная энергетическая проблема. М.: Мысль, 2005</w:t>
      </w:r>
    </w:p>
    <w:p w:rsidR="008958F4" w:rsidRPr="00A374FE" w:rsidRDefault="008958F4" w:rsidP="00A374FE">
      <w:pPr>
        <w:shd w:val="clear" w:color="auto" w:fill="FFFFFF"/>
        <w:spacing w:after="0" w:line="240" w:lineRule="auto"/>
        <w:rPr>
          <w:rFonts w:ascii="Times New Roman" w:hAnsi="Times New Roman" w:cs="Times New Roman"/>
          <w:b/>
          <w:bCs/>
          <w:sz w:val="24"/>
          <w:szCs w:val="24"/>
        </w:rPr>
      </w:pPr>
    </w:p>
    <w:p w:rsidR="008958F4" w:rsidRPr="00A374FE" w:rsidRDefault="008958F4" w:rsidP="00A374FE">
      <w:pPr>
        <w:shd w:val="clear" w:color="auto" w:fill="FFFFFF"/>
        <w:spacing w:after="0" w:line="240" w:lineRule="auto"/>
        <w:rPr>
          <w:rFonts w:ascii="Times New Roman" w:hAnsi="Times New Roman" w:cs="Times New Roman"/>
          <w:b/>
          <w:bCs/>
          <w:sz w:val="24"/>
          <w:szCs w:val="24"/>
        </w:rPr>
      </w:pPr>
    </w:p>
    <w:p w:rsidR="008958F4" w:rsidRPr="00A374FE" w:rsidRDefault="008958F4" w:rsidP="00A374FE">
      <w:pPr>
        <w:shd w:val="clear" w:color="auto" w:fill="FFFFFF"/>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Pr="00A374FE">
        <w:rPr>
          <w:rFonts w:ascii="Times New Roman" w:hAnsi="Times New Roman" w:cs="Times New Roman"/>
          <w:b/>
          <w:bCs/>
          <w:sz w:val="24"/>
          <w:szCs w:val="24"/>
        </w:rPr>
        <w:lastRenderedPageBreak/>
        <w:t>З.</w:t>
      </w:r>
      <w:r w:rsidRPr="00A374FE">
        <w:rPr>
          <w:rFonts w:ascii="Times New Roman" w:hAnsi="Times New Roman" w:cs="Times New Roman"/>
          <w:b/>
          <w:bCs/>
          <w:sz w:val="24"/>
          <w:szCs w:val="24"/>
          <w:u w:val="single"/>
        </w:rPr>
        <w:t>Тематическое планирование с указанием количества часов, отводимых на освоение каждой темы;</w:t>
      </w:r>
    </w:p>
    <w:p w:rsidR="008958F4" w:rsidRPr="00A374FE" w:rsidRDefault="008958F4" w:rsidP="00A374FE">
      <w:pPr>
        <w:shd w:val="clear" w:color="auto" w:fill="FFFFFF"/>
        <w:spacing w:after="0" w:line="240" w:lineRule="auto"/>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9"/>
        <w:gridCol w:w="852"/>
        <w:gridCol w:w="2470"/>
        <w:gridCol w:w="857"/>
        <w:gridCol w:w="3252"/>
      </w:tblGrid>
      <w:tr w:rsidR="008958F4" w:rsidRPr="00A374FE">
        <w:tc>
          <w:tcPr>
            <w:tcW w:w="0" w:type="auto"/>
            <w:gridSpan w:val="5"/>
          </w:tcPr>
          <w:p w:rsidR="008958F4" w:rsidRPr="00A374FE" w:rsidRDefault="008958F4" w:rsidP="00C24C31">
            <w:pPr>
              <w:pStyle w:val="Default"/>
              <w:rPr>
                <w:rFonts w:ascii="Times New Roman" w:hAnsi="Times New Roman" w:cs="Times New Roman"/>
                <w:color w:val="auto"/>
              </w:rPr>
            </w:pPr>
            <w:r w:rsidRPr="00A374FE">
              <w:rPr>
                <w:rFonts w:ascii="Times New Roman" w:hAnsi="Times New Roman" w:cs="Times New Roman"/>
                <w:b/>
                <w:bCs/>
                <w:color w:val="auto"/>
              </w:rPr>
              <w:t xml:space="preserve">10 </w:t>
            </w:r>
            <w:r>
              <w:rPr>
                <w:rFonts w:ascii="Times New Roman" w:hAnsi="Times New Roman" w:cs="Times New Roman"/>
                <w:b/>
                <w:bCs/>
                <w:color w:val="auto"/>
              </w:rPr>
              <w:t xml:space="preserve">класс </w:t>
            </w:r>
            <w:r w:rsidRPr="00A374FE">
              <w:rPr>
                <w:rFonts w:ascii="Times New Roman" w:hAnsi="Times New Roman" w:cs="Times New Roman"/>
                <w:b/>
                <w:bCs/>
                <w:color w:val="auto"/>
              </w:rPr>
              <w:t>(</w:t>
            </w:r>
            <w:r w:rsidR="00C24C31">
              <w:rPr>
                <w:rFonts w:ascii="Times New Roman" w:hAnsi="Times New Roman" w:cs="Times New Roman"/>
                <w:b/>
                <w:bCs/>
                <w:color w:val="auto"/>
              </w:rPr>
              <w:t>34</w:t>
            </w:r>
            <w:r w:rsidRPr="00A374FE">
              <w:rPr>
                <w:rFonts w:ascii="Times New Roman" w:hAnsi="Times New Roman" w:cs="Times New Roman"/>
                <w:b/>
                <w:bCs/>
                <w:color w:val="auto"/>
              </w:rPr>
              <w:t xml:space="preserve"> час</w:t>
            </w:r>
            <w:r>
              <w:rPr>
                <w:rFonts w:ascii="Times New Roman" w:hAnsi="Times New Roman" w:cs="Times New Roman"/>
                <w:b/>
                <w:bCs/>
                <w:color w:val="auto"/>
              </w:rPr>
              <w:t>ов</w:t>
            </w:r>
            <w:r w:rsidRPr="00A374FE">
              <w:rPr>
                <w:rFonts w:ascii="Times New Roman" w:hAnsi="Times New Roman" w:cs="Times New Roman"/>
                <w:b/>
                <w:bCs/>
                <w:color w:val="auto"/>
              </w:rPr>
              <w:t>)</w:t>
            </w:r>
            <w:r>
              <w:rPr>
                <w:rFonts w:ascii="Times New Roman" w:hAnsi="Times New Roman" w:cs="Times New Roman"/>
                <w:b/>
                <w:bCs/>
                <w:color w:val="auto"/>
              </w:rPr>
              <w:t xml:space="preserve">, </w:t>
            </w:r>
          </w:p>
        </w:tc>
      </w:tr>
      <w:tr w:rsidR="008958F4" w:rsidRPr="00A374FE">
        <w:tc>
          <w:tcPr>
            <w:tcW w:w="0" w:type="auto"/>
          </w:tcPr>
          <w:p w:rsidR="008958F4" w:rsidRPr="00A374FE" w:rsidRDefault="008958F4" w:rsidP="00A374FE">
            <w:pPr>
              <w:shd w:val="clear" w:color="auto" w:fill="FFFFFF"/>
              <w:spacing w:after="0" w:line="240" w:lineRule="auto"/>
              <w:rPr>
                <w:rFonts w:ascii="Times New Roman" w:hAnsi="Times New Roman" w:cs="Times New Roman"/>
                <w:b/>
                <w:bCs/>
                <w:sz w:val="24"/>
                <w:szCs w:val="24"/>
              </w:rPr>
            </w:pPr>
            <w:r w:rsidRPr="00A374FE">
              <w:rPr>
                <w:rFonts w:ascii="Times New Roman" w:hAnsi="Times New Roman" w:cs="Times New Roman"/>
                <w:b/>
                <w:bCs/>
                <w:sz w:val="24"/>
                <w:szCs w:val="24"/>
              </w:rPr>
              <w:t>Раздел</w:t>
            </w:r>
          </w:p>
        </w:tc>
        <w:tc>
          <w:tcPr>
            <w:tcW w:w="0" w:type="auto"/>
          </w:tcPr>
          <w:p w:rsidR="008958F4" w:rsidRPr="00A374FE" w:rsidRDefault="008958F4" w:rsidP="00A374FE">
            <w:pPr>
              <w:shd w:val="clear" w:color="auto" w:fill="FFFFFF"/>
              <w:spacing w:after="0" w:line="240" w:lineRule="auto"/>
              <w:ind w:firstLine="43"/>
              <w:rPr>
                <w:rFonts w:ascii="Times New Roman" w:hAnsi="Times New Roman" w:cs="Times New Roman"/>
                <w:b/>
                <w:bCs/>
                <w:sz w:val="24"/>
                <w:szCs w:val="24"/>
              </w:rPr>
            </w:pPr>
            <w:r w:rsidRPr="00A374FE">
              <w:rPr>
                <w:rFonts w:ascii="Times New Roman" w:hAnsi="Times New Roman" w:cs="Times New Roman"/>
                <w:b/>
                <w:bCs/>
                <w:sz w:val="24"/>
                <w:szCs w:val="24"/>
              </w:rPr>
              <w:t xml:space="preserve">Кол-во </w:t>
            </w:r>
            <w:r w:rsidRPr="00A374FE">
              <w:rPr>
                <w:rFonts w:ascii="Times New Roman" w:hAnsi="Times New Roman" w:cs="Times New Roman"/>
                <w:b/>
                <w:bCs/>
                <w:spacing w:val="-4"/>
                <w:sz w:val="24"/>
                <w:szCs w:val="24"/>
              </w:rPr>
              <w:t>часов</w:t>
            </w:r>
          </w:p>
        </w:tc>
        <w:tc>
          <w:tcPr>
            <w:tcW w:w="0" w:type="auto"/>
          </w:tcPr>
          <w:p w:rsidR="008958F4" w:rsidRPr="00A374FE" w:rsidRDefault="008958F4" w:rsidP="00A374FE">
            <w:pPr>
              <w:shd w:val="clear" w:color="auto" w:fill="FFFFFF"/>
              <w:spacing w:after="0" w:line="240" w:lineRule="auto"/>
              <w:rPr>
                <w:rFonts w:ascii="Times New Roman" w:hAnsi="Times New Roman" w:cs="Times New Roman"/>
                <w:b/>
                <w:bCs/>
                <w:sz w:val="24"/>
                <w:szCs w:val="24"/>
              </w:rPr>
            </w:pPr>
            <w:r w:rsidRPr="00A374FE">
              <w:rPr>
                <w:rFonts w:ascii="Times New Roman" w:hAnsi="Times New Roman" w:cs="Times New Roman"/>
                <w:b/>
                <w:bCs/>
                <w:sz w:val="24"/>
                <w:szCs w:val="24"/>
              </w:rPr>
              <w:t>Темы</w:t>
            </w:r>
          </w:p>
        </w:tc>
        <w:tc>
          <w:tcPr>
            <w:tcW w:w="0" w:type="auto"/>
          </w:tcPr>
          <w:p w:rsidR="008958F4" w:rsidRPr="00A374FE" w:rsidRDefault="008958F4" w:rsidP="00A374FE">
            <w:pPr>
              <w:shd w:val="clear" w:color="auto" w:fill="FFFFFF"/>
              <w:spacing w:after="0" w:line="240" w:lineRule="auto"/>
              <w:ind w:firstLine="48"/>
              <w:rPr>
                <w:rFonts w:ascii="Times New Roman" w:hAnsi="Times New Roman" w:cs="Times New Roman"/>
                <w:b/>
                <w:bCs/>
                <w:sz w:val="24"/>
                <w:szCs w:val="24"/>
              </w:rPr>
            </w:pPr>
            <w:r w:rsidRPr="00A374FE">
              <w:rPr>
                <w:rFonts w:ascii="Times New Roman" w:hAnsi="Times New Roman" w:cs="Times New Roman"/>
                <w:b/>
                <w:bCs/>
                <w:sz w:val="24"/>
                <w:szCs w:val="24"/>
              </w:rPr>
              <w:t xml:space="preserve">Кол-во </w:t>
            </w:r>
            <w:r w:rsidRPr="00A374FE">
              <w:rPr>
                <w:rFonts w:ascii="Times New Roman" w:hAnsi="Times New Roman" w:cs="Times New Roman"/>
                <w:b/>
                <w:bCs/>
                <w:spacing w:val="-3"/>
                <w:sz w:val="24"/>
                <w:szCs w:val="24"/>
              </w:rPr>
              <w:t>часов</w:t>
            </w:r>
          </w:p>
        </w:tc>
        <w:tc>
          <w:tcPr>
            <w:tcW w:w="0" w:type="auto"/>
          </w:tcPr>
          <w:p w:rsidR="008958F4" w:rsidRPr="00A374FE" w:rsidRDefault="008958F4" w:rsidP="00A374FE">
            <w:pPr>
              <w:shd w:val="clear" w:color="auto" w:fill="FFFFFF"/>
              <w:spacing w:after="0" w:line="240" w:lineRule="auto"/>
              <w:rPr>
                <w:rFonts w:ascii="Times New Roman" w:hAnsi="Times New Roman" w:cs="Times New Roman"/>
                <w:b/>
                <w:bCs/>
                <w:sz w:val="24"/>
                <w:szCs w:val="24"/>
              </w:rPr>
            </w:pPr>
            <w:r w:rsidRPr="00A374FE">
              <w:rPr>
                <w:rFonts w:ascii="Times New Roman" w:hAnsi="Times New Roman" w:cs="Times New Roman"/>
                <w:b/>
                <w:bCs/>
                <w:spacing w:val="-3"/>
                <w:sz w:val="24"/>
                <w:szCs w:val="24"/>
              </w:rPr>
              <w:t>Основные виды деятельности</w:t>
            </w:r>
            <w:r w:rsidRPr="00A374FE">
              <w:rPr>
                <w:rFonts w:ascii="Times New Roman" w:hAnsi="Times New Roman" w:cs="Times New Roman"/>
                <w:b/>
                <w:bCs/>
                <w:sz w:val="24"/>
                <w:szCs w:val="24"/>
              </w:rPr>
              <w:t xml:space="preserve"> </w:t>
            </w:r>
            <w:r w:rsidRPr="00A374FE">
              <w:rPr>
                <w:rFonts w:ascii="Times New Roman" w:hAnsi="Times New Roman" w:cs="Times New Roman"/>
                <w:b/>
                <w:bCs/>
                <w:spacing w:val="-1"/>
                <w:sz w:val="24"/>
                <w:szCs w:val="24"/>
              </w:rPr>
              <w:t>обучающихся (на уровне</w:t>
            </w:r>
            <w:r w:rsidRPr="00A374FE">
              <w:rPr>
                <w:rFonts w:ascii="Times New Roman" w:hAnsi="Times New Roman" w:cs="Times New Roman"/>
                <w:b/>
                <w:bCs/>
                <w:sz w:val="24"/>
                <w:szCs w:val="24"/>
              </w:rPr>
              <w:t xml:space="preserve"> </w:t>
            </w:r>
            <w:r w:rsidRPr="00A374FE">
              <w:rPr>
                <w:rFonts w:ascii="Times New Roman" w:hAnsi="Times New Roman" w:cs="Times New Roman"/>
                <w:b/>
                <w:bCs/>
                <w:spacing w:val="-1"/>
                <w:sz w:val="24"/>
                <w:szCs w:val="24"/>
              </w:rPr>
              <w:t>универсальных учебных</w:t>
            </w:r>
            <w:r w:rsidRPr="00A374FE">
              <w:rPr>
                <w:rFonts w:ascii="Times New Roman" w:hAnsi="Times New Roman" w:cs="Times New Roman"/>
                <w:b/>
                <w:bCs/>
                <w:sz w:val="24"/>
                <w:szCs w:val="24"/>
              </w:rPr>
              <w:t xml:space="preserve"> действий).</w:t>
            </w:r>
          </w:p>
        </w:tc>
      </w:tr>
      <w:tr w:rsidR="008958F4" w:rsidRPr="00A374FE">
        <w:trPr>
          <w:trHeight w:val="879"/>
        </w:trPr>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b/>
                <w:bCs/>
                <w:sz w:val="24"/>
                <w:szCs w:val="24"/>
              </w:rPr>
              <w:t xml:space="preserve">Раздел </w:t>
            </w:r>
            <w:r w:rsidRPr="00A374FE">
              <w:rPr>
                <w:rFonts w:ascii="Times New Roman" w:hAnsi="Times New Roman" w:cs="Times New Roman"/>
                <w:b/>
                <w:bCs/>
                <w:sz w:val="24"/>
                <w:szCs w:val="24"/>
                <w:lang w:val="en-US"/>
              </w:rPr>
              <w:t>I</w:t>
            </w:r>
            <w:r w:rsidRPr="00A374FE">
              <w:rPr>
                <w:rFonts w:ascii="Times New Roman" w:hAnsi="Times New Roman" w:cs="Times New Roman"/>
                <w:b/>
                <w:bCs/>
                <w:sz w:val="24"/>
                <w:szCs w:val="24"/>
              </w:rPr>
              <w:t xml:space="preserve">. </w:t>
            </w:r>
            <w:proofErr w:type="spellStart"/>
            <w:r w:rsidRPr="00A374FE">
              <w:rPr>
                <w:rFonts w:ascii="Times New Roman" w:hAnsi="Times New Roman" w:cs="Times New Roman"/>
                <w:b/>
                <w:bCs/>
                <w:sz w:val="24"/>
                <w:szCs w:val="24"/>
              </w:rPr>
              <w:t>Глобалистика</w:t>
            </w:r>
            <w:proofErr w:type="spellEnd"/>
            <w:r w:rsidRPr="00A374FE">
              <w:rPr>
                <w:rFonts w:ascii="Times New Roman" w:hAnsi="Times New Roman" w:cs="Times New Roman"/>
                <w:b/>
                <w:bCs/>
                <w:sz w:val="24"/>
                <w:szCs w:val="24"/>
              </w:rPr>
              <w:t xml:space="preserve"> и география </w:t>
            </w: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sz w:val="24"/>
                <w:szCs w:val="24"/>
              </w:rPr>
            </w:pPr>
            <w:r w:rsidRPr="00A374FE">
              <w:rPr>
                <w:rFonts w:ascii="Times New Roman" w:hAnsi="Times New Roman" w:cs="Times New Roman"/>
                <w:b/>
                <w:bCs/>
                <w:sz w:val="24"/>
                <w:szCs w:val="24"/>
              </w:rPr>
              <w:t>1</w:t>
            </w:r>
          </w:p>
        </w:tc>
        <w:tc>
          <w:tcPr>
            <w:tcW w:w="0" w:type="auto"/>
          </w:tcPr>
          <w:p w:rsidR="008958F4" w:rsidRPr="00A374FE" w:rsidRDefault="008958F4" w:rsidP="00A374FE">
            <w:pPr>
              <w:pStyle w:val="Default"/>
              <w:rPr>
                <w:rFonts w:ascii="Times New Roman" w:hAnsi="Times New Roman" w:cs="Times New Roman"/>
                <w:color w:val="auto"/>
              </w:rPr>
            </w:pPr>
            <w:proofErr w:type="spellStart"/>
            <w:r w:rsidRPr="00A374FE">
              <w:rPr>
                <w:rFonts w:ascii="Times New Roman" w:hAnsi="Times New Roman" w:cs="Times New Roman"/>
              </w:rPr>
              <w:t>Глобалистика</w:t>
            </w:r>
            <w:proofErr w:type="spellEnd"/>
            <w:r w:rsidRPr="00A374FE">
              <w:rPr>
                <w:rFonts w:ascii="Times New Roman" w:hAnsi="Times New Roman" w:cs="Times New Roman"/>
              </w:rPr>
              <w:t xml:space="preserve"> и география</w:t>
            </w:r>
          </w:p>
        </w:tc>
        <w:tc>
          <w:tcPr>
            <w:tcW w:w="0" w:type="auto"/>
          </w:tcPr>
          <w:p w:rsidR="008958F4" w:rsidRPr="00A374FE" w:rsidRDefault="008958F4" w:rsidP="00A374FE">
            <w:pPr>
              <w:pStyle w:val="Default"/>
              <w:jc w:val="center"/>
              <w:rPr>
                <w:rFonts w:ascii="Times New Roman" w:hAnsi="Times New Roman" w:cs="Times New Roman"/>
                <w:color w:val="auto"/>
              </w:rPr>
            </w:pPr>
            <w:r w:rsidRPr="00A374FE">
              <w:rPr>
                <w:rFonts w:ascii="Times New Roman" w:hAnsi="Times New Roman" w:cs="Times New Roman"/>
                <w:color w:val="auto"/>
              </w:rPr>
              <w:t>1</w:t>
            </w:r>
          </w:p>
        </w:tc>
        <w:tc>
          <w:tcPr>
            <w:tcW w:w="0" w:type="auto"/>
          </w:tcPr>
          <w:p w:rsidR="008958F4" w:rsidRPr="00A374FE" w:rsidRDefault="008958F4" w:rsidP="00A374FE">
            <w:pPr>
              <w:pStyle w:val="Default"/>
              <w:rPr>
                <w:rFonts w:ascii="Times New Roman" w:hAnsi="Times New Roman" w:cs="Times New Roman"/>
                <w:b/>
                <w:bCs/>
                <w:color w:val="auto"/>
              </w:rPr>
            </w:pPr>
            <w:r w:rsidRPr="00A374FE">
              <w:rPr>
                <w:rFonts w:ascii="Times New Roman" w:hAnsi="Times New Roman" w:cs="Times New Roman"/>
                <w:b/>
                <w:bCs/>
                <w:color w:val="auto"/>
              </w:rPr>
              <w:t>Учащиеся научатся:</w:t>
            </w:r>
          </w:p>
          <w:p w:rsidR="008958F4" w:rsidRPr="00A374FE" w:rsidRDefault="008958F4" w:rsidP="00A374FE">
            <w:pPr>
              <w:pStyle w:val="Default"/>
              <w:rPr>
                <w:rFonts w:ascii="Times New Roman" w:hAnsi="Times New Roman" w:cs="Times New Roman"/>
                <w:color w:val="auto"/>
              </w:rPr>
            </w:pPr>
            <w:r w:rsidRPr="00A374FE">
              <w:rPr>
                <w:rFonts w:ascii="Times New Roman" w:hAnsi="Times New Roman" w:cs="Times New Roman"/>
                <w:color w:val="auto"/>
              </w:rPr>
              <w:t xml:space="preserve">Определять и сравнивать по разным источникам информации географические тенденции, развитие природных, социально – экономических и </w:t>
            </w:r>
            <w:proofErr w:type="spellStart"/>
            <w:r w:rsidRPr="00A374FE">
              <w:rPr>
                <w:rFonts w:ascii="Times New Roman" w:hAnsi="Times New Roman" w:cs="Times New Roman"/>
                <w:color w:val="auto"/>
              </w:rPr>
              <w:t>геоэкологических</w:t>
            </w:r>
            <w:proofErr w:type="spellEnd"/>
            <w:r w:rsidRPr="00A374FE">
              <w:rPr>
                <w:rFonts w:ascii="Times New Roman" w:hAnsi="Times New Roman" w:cs="Times New Roman"/>
                <w:color w:val="auto"/>
              </w:rPr>
              <w:t xml:space="preserve"> объектов, процессов, явлений.</w:t>
            </w:r>
          </w:p>
        </w:tc>
      </w:tr>
      <w:tr w:rsidR="008958F4" w:rsidRPr="00A374FE">
        <w:tc>
          <w:tcPr>
            <w:tcW w:w="0" w:type="auto"/>
            <w:vMerge w:val="restart"/>
          </w:tcPr>
          <w:p w:rsidR="008958F4" w:rsidRPr="00A374FE" w:rsidRDefault="008958F4" w:rsidP="00A374FE">
            <w:pPr>
              <w:autoSpaceDE w:val="0"/>
              <w:autoSpaceDN w:val="0"/>
              <w:adjustRightInd w:val="0"/>
              <w:spacing w:after="0" w:line="240" w:lineRule="auto"/>
              <w:jc w:val="both"/>
              <w:rPr>
                <w:rFonts w:ascii="Times New Roman" w:hAnsi="Times New Roman" w:cs="Times New Roman"/>
                <w:b/>
                <w:bCs/>
                <w:color w:val="000000"/>
                <w:sz w:val="24"/>
                <w:szCs w:val="24"/>
              </w:rPr>
            </w:pPr>
            <w:r w:rsidRPr="00A374FE">
              <w:rPr>
                <w:rFonts w:ascii="Times New Roman" w:hAnsi="Times New Roman" w:cs="Times New Roman"/>
                <w:b/>
                <w:bCs/>
                <w:color w:val="000000"/>
                <w:sz w:val="24"/>
                <w:szCs w:val="24"/>
              </w:rPr>
              <w:t xml:space="preserve">Раздел </w:t>
            </w:r>
            <w:r w:rsidRPr="00A374FE">
              <w:rPr>
                <w:rFonts w:ascii="Times New Roman" w:hAnsi="Times New Roman" w:cs="Times New Roman"/>
                <w:b/>
                <w:bCs/>
                <w:color w:val="000000"/>
                <w:sz w:val="24"/>
                <w:szCs w:val="24"/>
                <w:lang w:val="en-US"/>
              </w:rPr>
              <w:t>II</w:t>
            </w:r>
            <w:r w:rsidRPr="00A374FE">
              <w:rPr>
                <w:rFonts w:ascii="Times New Roman" w:hAnsi="Times New Roman" w:cs="Times New Roman"/>
                <w:b/>
                <w:bCs/>
                <w:color w:val="000000"/>
                <w:sz w:val="24"/>
                <w:szCs w:val="24"/>
              </w:rPr>
              <w:t xml:space="preserve">. Современный лик Земли </w:t>
            </w:r>
          </w:p>
        </w:tc>
        <w:tc>
          <w:tcPr>
            <w:tcW w:w="0" w:type="auto"/>
            <w:vMerge w:val="restart"/>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sz w:val="24"/>
                <w:szCs w:val="24"/>
              </w:rPr>
            </w:pPr>
            <w:r w:rsidRPr="00A374FE">
              <w:rPr>
                <w:rFonts w:ascii="Times New Roman" w:hAnsi="Times New Roman" w:cs="Times New Roman"/>
                <w:b/>
                <w:bCs/>
                <w:color w:val="000000"/>
                <w:sz w:val="24"/>
                <w:szCs w:val="24"/>
              </w:rPr>
              <w:t>7</w:t>
            </w: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Изменившийся лик Земли</w:t>
            </w:r>
          </w:p>
        </w:tc>
        <w:tc>
          <w:tcPr>
            <w:tcW w:w="0" w:type="auto"/>
          </w:tcPr>
          <w:p w:rsidR="008958F4" w:rsidRPr="00A374FE" w:rsidRDefault="008958F4" w:rsidP="00A374FE">
            <w:pPr>
              <w:pStyle w:val="Default"/>
              <w:jc w:val="center"/>
              <w:rPr>
                <w:rFonts w:ascii="Times New Roman" w:hAnsi="Times New Roman" w:cs="Times New Roman"/>
                <w:color w:val="auto"/>
              </w:rPr>
            </w:pPr>
            <w:r w:rsidRPr="00A374FE">
              <w:rPr>
                <w:rFonts w:ascii="Times New Roman" w:hAnsi="Times New Roman" w:cs="Times New Roman"/>
                <w:color w:val="auto"/>
              </w:rPr>
              <w:t>1</w:t>
            </w:r>
          </w:p>
        </w:tc>
        <w:tc>
          <w:tcPr>
            <w:tcW w:w="0" w:type="auto"/>
            <w:vMerge w:val="restart"/>
          </w:tcPr>
          <w:p w:rsidR="008958F4" w:rsidRPr="00A374FE" w:rsidRDefault="008958F4" w:rsidP="00A374FE">
            <w:pPr>
              <w:pStyle w:val="Default"/>
              <w:rPr>
                <w:rFonts w:ascii="Times New Roman" w:hAnsi="Times New Roman" w:cs="Times New Roman"/>
                <w:b/>
                <w:bCs/>
                <w:color w:val="auto"/>
              </w:rPr>
            </w:pPr>
            <w:r w:rsidRPr="00A374FE">
              <w:rPr>
                <w:rFonts w:ascii="Times New Roman" w:hAnsi="Times New Roman" w:cs="Times New Roman"/>
                <w:b/>
                <w:bCs/>
                <w:color w:val="auto"/>
              </w:rPr>
              <w:t>Учащиеся научатся:</w:t>
            </w:r>
          </w:p>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 xml:space="preserve">Выявлять изменения характера связи человека с окружающей средой на протяжении истории </w:t>
            </w:r>
          </w:p>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Сравнивать показатели качества населения отдельных стран, взятых из различных источников информации</w:t>
            </w:r>
          </w:p>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 xml:space="preserve">Давать описание одного из  памятников Всемирного  культурного  наследия </w:t>
            </w:r>
          </w:p>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 xml:space="preserve">Составлять </w:t>
            </w:r>
            <w:proofErr w:type="spellStart"/>
            <w:r w:rsidRPr="00A374FE">
              <w:rPr>
                <w:rFonts w:ascii="Times New Roman" w:hAnsi="Times New Roman" w:cs="Times New Roman"/>
                <w:sz w:val="24"/>
                <w:szCs w:val="24"/>
              </w:rPr>
              <w:t>классифиционные</w:t>
            </w:r>
            <w:proofErr w:type="spellEnd"/>
            <w:r w:rsidRPr="00A374FE">
              <w:rPr>
                <w:rFonts w:ascii="Times New Roman" w:hAnsi="Times New Roman" w:cs="Times New Roman"/>
                <w:sz w:val="24"/>
                <w:szCs w:val="24"/>
              </w:rPr>
              <w:t xml:space="preserve"> таблицы: «Крупнейшие страны мира по формам правления </w:t>
            </w:r>
          </w:p>
        </w:tc>
      </w:tr>
      <w:tr w:rsidR="008958F4" w:rsidRPr="00A374FE">
        <w:tc>
          <w:tcPr>
            <w:tcW w:w="0" w:type="auto"/>
            <w:vMerge/>
          </w:tcPr>
          <w:p w:rsidR="008958F4" w:rsidRPr="00A374FE" w:rsidRDefault="008958F4" w:rsidP="00A374FE">
            <w:pPr>
              <w:autoSpaceDE w:val="0"/>
              <w:autoSpaceDN w:val="0"/>
              <w:adjustRightInd w:val="0"/>
              <w:spacing w:after="0" w:line="240" w:lineRule="auto"/>
              <w:jc w:val="both"/>
              <w:rPr>
                <w:rFonts w:ascii="Times New Roman" w:hAnsi="Times New Roman" w:cs="Times New Roman"/>
                <w:b/>
                <w:bCs/>
                <w:color w:val="000000"/>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География человечества</w:t>
            </w:r>
          </w:p>
        </w:tc>
        <w:tc>
          <w:tcPr>
            <w:tcW w:w="0" w:type="auto"/>
          </w:tcPr>
          <w:p w:rsidR="008958F4" w:rsidRPr="00A374FE" w:rsidRDefault="008958F4" w:rsidP="00A374FE">
            <w:pPr>
              <w:pStyle w:val="Default"/>
              <w:jc w:val="center"/>
              <w:rPr>
                <w:rFonts w:ascii="Times New Roman" w:hAnsi="Times New Roman" w:cs="Times New Roman"/>
                <w:color w:val="auto"/>
              </w:rPr>
            </w:pPr>
            <w:r w:rsidRPr="00A374FE">
              <w:rPr>
                <w:rFonts w:ascii="Times New Roman" w:hAnsi="Times New Roman" w:cs="Times New Roman"/>
                <w:color w:val="auto"/>
              </w:rPr>
              <w:t>1</w:t>
            </w:r>
          </w:p>
        </w:tc>
        <w:tc>
          <w:tcPr>
            <w:tcW w:w="0" w:type="auto"/>
            <w:vMerge/>
          </w:tcPr>
          <w:p w:rsidR="008958F4" w:rsidRPr="00A374FE" w:rsidRDefault="008958F4" w:rsidP="00A374FE">
            <w:pPr>
              <w:pStyle w:val="Default"/>
              <w:rPr>
                <w:rFonts w:ascii="Times New Roman" w:hAnsi="Times New Roman" w:cs="Times New Roman"/>
                <w:b/>
                <w:bCs/>
                <w:color w:val="auto"/>
              </w:rPr>
            </w:pPr>
          </w:p>
        </w:tc>
      </w:tr>
      <w:tr w:rsidR="008958F4" w:rsidRPr="00A374FE">
        <w:tc>
          <w:tcPr>
            <w:tcW w:w="0" w:type="auto"/>
            <w:vMerge/>
          </w:tcPr>
          <w:p w:rsidR="008958F4" w:rsidRPr="00A374FE" w:rsidRDefault="008958F4" w:rsidP="00A374FE">
            <w:pPr>
              <w:autoSpaceDE w:val="0"/>
              <w:autoSpaceDN w:val="0"/>
              <w:adjustRightInd w:val="0"/>
              <w:spacing w:after="0" w:line="240" w:lineRule="auto"/>
              <w:jc w:val="both"/>
              <w:rPr>
                <w:rFonts w:ascii="Times New Roman" w:hAnsi="Times New Roman" w:cs="Times New Roman"/>
                <w:b/>
                <w:bCs/>
                <w:color w:val="000000"/>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География культур и цивилизаций</w:t>
            </w:r>
          </w:p>
        </w:tc>
        <w:tc>
          <w:tcPr>
            <w:tcW w:w="0" w:type="auto"/>
          </w:tcPr>
          <w:p w:rsidR="008958F4" w:rsidRPr="00A374FE" w:rsidRDefault="008958F4" w:rsidP="00A374FE">
            <w:pPr>
              <w:pStyle w:val="Default"/>
              <w:jc w:val="center"/>
              <w:rPr>
                <w:rFonts w:ascii="Times New Roman" w:hAnsi="Times New Roman" w:cs="Times New Roman"/>
                <w:color w:val="auto"/>
              </w:rPr>
            </w:pPr>
            <w:r w:rsidRPr="00A374FE">
              <w:rPr>
                <w:rFonts w:ascii="Times New Roman" w:hAnsi="Times New Roman" w:cs="Times New Roman"/>
                <w:color w:val="auto"/>
              </w:rPr>
              <w:t>1</w:t>
            </w:r>
          </w:p>
        </w:tc>
        <w:tc>
          <w:tcPr>
            <w:tcW w:w="0" w:type="auto"/>
            <w:vMerge/>
          </w:tcPr>
          <w:p w:rsidR="008958F4" w:rsidRPr="00A374FE" w:rsidRDefault="008958F4" w:rsidP="00A374FE">
            <w:pPr>
              <w:pStyle w:val="Default"/>
              <w:rPr>
                <w:rFonts w:ascii="Times New Roman" w:hAnsi="Times New Roman" w:cs="Times New Roman"/>
                <w:b/>
                <w:bCs/>
                <w:color w:val="auto"/>
              </w:rPr>
            </w:pPr>
          </w:p>
        </w:tc>
      </w:tr>
      <w:tr w:rsidR="008958F4" w:rsidRPr="00A374FE">
        <w:tc>
          <w:tcPr>
            <w:tcW w:w="0" w:type="auto"/>
            <w:vMerge/>
          </w:tcPr>
          <w:p w:rsidR="008958F4" w:rsidRPr="00A374FE" w:rsidRDefault="008958F4" w:rsidP="00A374FE">
            <w:pPr>
              <w:autoSpaceDE w:val="0"/>
              <w:autoSpaceDN w:val="0"/>
              <w:adjustRightInd w:val="0"/>
              <w:spacing w:after="0" w:line="240" w:lineRule="auto"/>
              <w:jc w:val="both"/>
              <w:rPr>
                <w:rFonts w:ascii="Times New Roman" w:hAnsi="Times New Roman" w:cs="Times New Roman"/>
                <w:b/>
                <w:bCs/>
                <w:color w:val="000000"/>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Политическая дифференциация мира</w:t>
            </w:r>
          </w:p>
        </w:tc>
        <w:tc>
          <w:tcPr>
            <w:tcW w:w="0" w:type="auto"/>
          </w:tcPr>
          <w:p w:rsidR="008958F4" w:rsidRPr="00A374FE" w:rsidRDefault="008958F4" w:rsidP="00A374FE">
            <w:pPr>
              <w:pStyle w:val="Default"/>
              <w:jc w:val="center"/>
              <w:rPr>
                <w:rFonts w:ascii="Times New Roman" w:hAnsi="Times New Roman" w:cs="Times New Roman"/>
                <w:color w:val="auto"/>
              </w:rPr>
            </w:pPr>
            <w:r w:rsidRPr="00A374FE">
              <w:rPr>
                <w:rFonts w:ascii="Times New Roman" w:hAnsi="Times New Roman" w:cs="Times New Roman"/>
                <w:color w:val="auto"/>
              </w:rPr>
              <w:t>1</w:t>
            </w:r>
          </w:p>
        </w:tc>
        <w:tc>
          <w:tcPr>
            <w:tcW w:w="0" w:type="auto"/>
            <w:vMerge/>
          </w:tcPr>
          <w:p w:rsidR="008958F4" w:rsidRPr="00A374FE" w:rsidRDefault="008958F4" w:rsidP="00A374FE">
            <w:pPr>
              <w:pStyle w:val="Default"/>
              <w:rPr>
                <w:rFonts w:ascii="Times New Roman" w:hAnsi="Times New Roman" w:cs="Times New Roman"/>
                <w:b/>
                <w:bCs/>
                <w:color w:val="auto"/>
              </w:rPr>
            </w:pPr>
          </w:p>
        </w:tc>
      </w:tr>
      <w:tr w:rsidR="008958F4" w:rsidRPr="00A374FE">
        <w:tc>
          <w:tcPr>
            <w:tcW w:w="0" w:type="auto"/>
            <w:vMerge/>
          </w:tcPr>
          <w:p w:rsidR="008958F4" w:rsidRPr="00A374FE" w:rsidRDefault="008958F4" w:rsidP="00A374FE">
            <w:pPr>
              <w:autoSpaceDE w:val="0"/>
              <w:autoSpaceDN w:val="0"/>
              <w:adjustRightInd w:val="0"/>
              <w:spacing w:after="0" w:line="240" w:lineRule="auto"/>
              <w:jc w:val="both"/>
              <w:rPr>
                <w:rFonts w:ascii="Times New Roman" w:hAnsi="Times New Roman" w:cs="Times New Roman"/>
                <w:b/>
                <w:bCs/>
                <w:color w:val="000000"/>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Мировая экономика, динамика. Глобализация.</w:t>
            </w:r>
          </w:p>
        </w:tc>
        <w:tc>
          <w:tcPr>
            <w:tcW w:w="0" w:type="auto"/>
          </w:tcPr>
          <w:p w:rsidR="008958F4" w:rsidRPr="00A374FE" w:rsidRDefault="008958F4" w:rsidP="00A374FE">
            <w:pPr>
              <w:pStyle w:val="Default"/>
              <w:jc w:val="center"/>
              <w:rPr>
                <w:rFonts w:ascii="Times New Roman" w:hAnsi="Times New Roman" w:cs="Times New Roman"/>
                <w:color w:val="auto"/>
              </w:rPr>
            </w:pPr>
            <w:r w:rsidRPr="00A374FE">
              <w:rPr>
                <w:rFonts w:ascii="Times New Roman" w:hAnsi="Times New Roman" w:cs="Times New Roman"/>
                <w:color w:val="auto"/>
              </w:rPr>
              <w:t>1</w:t>
            </w:r>
          </w:p>
        </w:tc>
        <w:tc>
          <w:tcPr>
            <w:tcW w:w="0" w:type="auto"/>
            <w:vMerge/>
          </w:tcPr>
          <w:p w:rsidR="008958F4" w:rsidRPr="00A374FE" w:rsidRDefault="008958F4" w:rsidP="00A374FE">
            <w:pPr>
              <w:pStyle w:val="Default"/>
              <w:rPr>
                <w:rFonts w:ascii="Times New Roman" w:hAnsi="Times New Roman" w:cs="Times New Roman"/>
                <w:b/>
                <w:bCs/>
                <w:color w:val="auto"/>
              </w:rPr>
            </w:pPr>
          </w:p>
        </w:tc>
      </w:tr>
      <w:tr w:rsidR="008958F4" w:rsidRPr="00A374FE">
        <w:tc>
          <w:tcPr>
            <w:tcW w:w="0" w:type="auto"/>
            <w:vMerge/>
          </w:tcPr>
          <w:p w:rsidR="008958F4" w:rsidRPr="00A374FE" w:rsidRDefault="008958F4" w:rsidP="00A374FE">
            <w:pPr>
              <w:spacing w:after="0" w:line="240" w:lineRule="auto"/>
              <w:rPr>
                <w:rFonts w:ascii="Times New Roman" w:hAnsi="Times New Roman" w:cs="Times New Roman"/>
                <w:b/>
                <w:bCs/>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 xml:space="preserve">Международное разделение труда </w:t>
            </w:r>
          </w:p>
        </w:tc>
        <w:tc>
          <w:tcPr>
            <w:tcW w:w="0" w:type="auto"/>
          </w:tcPr>
          <w:p w:rsidR="008958F4" w:rsidRPr="00A374FE" w:rsidRDefault="008958F4" w:rsidP="00A374FE">
            <w:pPr>
              <w:pStyle w:val="Default"/>
              <w:jc w:val="center"/>
              <w:rPr>
                <w:rFonts w:ascii="Times New Roman" w:hAnsi="Times New Roman" w:cs="Times New Roman"/>
                <w:color w:val="auto"/>
              </w:rPr>
            </w:pPr>
            <w:r w:rsidRPr="00A374FE">
              <w:rPr>
                <w:rFonts w:ascii="Times New Roman" w:hAnsi="Times New Roman" w:cs="Times New Roman"/>
                <w:color w:val="auto"/>
              </w:rPr>
              <w:t>1</w:t>
            </w:r>
          </w:p>
        </w:tc>
        <w:tc>
          <w:tcPr>
            <w:tcW w:w="0" w:type="auto"/>
            <w:vMerge/>
          </w:tcPr>
          <w:p w:rsidR="008958F4" w:rsidRPr="00A374FE" w:rsidRDefault="008958F4" w:rsidP="00A374FE">
            <w:pPr>
              <w:pStyle w:val="Default"/>
              <w:rPr>
                <w:rFonts w:ascii="Times New Roman" w:hAnsi="Times New Roman" w:cs="Times New Roman"/>
                <w:b/>
                <w:bCs/>
                <w:color w:val="auto"/>
              </w:rPr>
            </w:pPr>
          </w:p>
        </w:tc>
      </w:tr>
      <w:tr w:rsidR="008958F4" w:rsidRPr="00A374FE">
        <w:trPr>
          <w:trHeight w:val="548"/>
        </w:trPr>
        <w:tc>
          <w:tcPr>
            <w:tcW w:w="0" w:type="auto"/>
            <w:vMerge/>
          </w:tcPr>
          <w:p w:rsidR="008958F4" w:rsidRPr="00A374FE" w:rsidRDefault="008958F4" w:rsidP="00A374FE">
            <w:pPr>
              <w:spacing w:after="0" w:line="240" w:lineRule="auto"/>
              <w:rPr>
                <w:rFonts w:ascii="Times New Roman" w:hAnsi="Times New Roman" w:cs="Times New Roman"/>
                <w:b/>
                <w:bCs/>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Мирохозяйственные связи и интеграция</w:t>
            </w:r>
          </w:p>
        </w:tc>
        <w:tc>
          <w:tcPr>
            <w:tcW w:w="0" w:type="auto"/>
          </w:tcPr>
          <w:p w:rsidR="008958F4" w:rsidRPr="00A374FE" w:rsidRDefault="008958F4" w:rsidP="00A374FE">
            <w:pPr>
              <w:pStyle w:val="Default"/>
              <w:jc w:val="center"/>
              <w:rPr>
                <w:rFonts w:ascii="Times New Roman" w:hAnsi="Times New Roman" w:cs="Times New Roman"/>
                <w:color w:val="auto"/>
              </w:rPr>
            </w:pPr>
            <w:r w:rsidRPr="00A374FE">
              <w:rPr>
                <w:rFonts w:ascii="Times New Roman" w:hAnsi="Times New Roman" w:cs="Times New Roman"/>
                <w:color w:val="auto"/>
              </w:rPr>
              <w:t>1</w:t>
            </w:r>
          </w:p>
        </w:tc>
        <w:tc>
          <w:tcPr>
            <w:tcW w:w="0" w:type="auto"/>
            <w:vMerge/>
          </w:tcPr>
          <w:p w:rsidR="008958F4" w:rsidRPr="00A374FE" w:rsidRDefault="008958F4" w:rsidP="00A374FE">
            <w:pPr>
              <w:pStyle w:val="Default"/>
              <w:rPr>
                <w:rFonts w:ascii="Times New Roman" w:hAnsi="Times New Roman" w:cs="Times New Roman"/>
                <w:b/>
                <w:bCs/>
                <w:color w:val="auto"/>
              </w:rPr>
            </w:pPr>
          </w:p>
        </w:tc>
      </w:tr>
      <w:tr w:rsidR="008958F4" w:rsidRPr="00A374FE">
        <w:tc>
          <w:tcPr>
            <w:tcW w:w="0" w:type="auto"/>
            <w:vMerge w:val="restart"/>
          </w:tcPr>
          <w:p w:rsidR="008958F4" w:rsidRPr="00A374FE" w:rsidRDefault="008958F4" w:rsidP="00A374FE">
            <w:pPr>
              <w:autoSpaceDE w:val="0"/>
              <w:autoSpaceDN w:val="0"/>
              <w:adjustRightInd w:val="0"/>
              <w:spacing w:after="0" w:line="240" w:lineRule="auto"/>
              <w:jc w:val="both"/>
              <w:rPr>
                <w:rFonts w:ascii="Times New Roman" w:hAnsi="Times New Roman" w:cs="Times New Roman"/>
                <w:color w:val="000000"/>
                <w:sz w:val="24"/>
                <w:szCs w:val="24"/>
              </w:rPr>
            </w:pPr>
            <w:r w:rsidRPr="00A374FE">
              <w:rPr>
                <w:rFonts w:ascii="Times New Roman" w:hAnsi="Times New Roman" w:cs="Times New Roman"/>
                <w:b/>
                <w:bCs/>
                <w:color w:val="000000"/>
                <w:sz w:val="24"/>
                <w:szCs w:val="24"/>
              </w:rPr>
              <w:t xml:space="preserve">Раздел </w:t>
            </w:r>
            <w:r w:rsidRPr="00A374FE">
              <w:rPr>
                <w:rFonts w:ascii="Times New Roman" w:hAnsi="Times New Roman" w:cs="Times New Roman"/>
                <w:b/>
                <w:bCs/>
                <w:color w:val="000000"/>
                <w:sz w:val="24"/>
                <w:szCs w:val="24"/>
                <w:lang w:val="en-US"/>
              </w:rPr>
              <w:t>III</w:t>
            </w:r>
            <w:r w:rsidRPr="00A374FE">
              <w:rPr>
                <w:rFonts w:ascii="Times New Roman" w:hAnsi="Times New Roman" w:cs="Times New Roman"/>
                <w:b/>
                <w:bCs/>
                <w:color w:val="000000"/>
                <w:sz w:val="24"/>
                <w:szCs w:val="24"/>
              </w:rPr>
              <w:t xml:space="preserve">.  Глобальные проблемы человечества </w:t>
            </w:r>
          </w:p>
        </w:tc>
        <w:tc>
          <w:tcPr>
            <w:tcW w:w="0" w:type="auto"/>
            <w:vMerge w:val="restart"/>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sz w:val="24"/>
                <w:szCs w:val="24"/>
              </w:rPr>
            </w:pPr>
            <w:r w:rsidRPr="00A374FE">
              <w:rPr>
                <w:rFonts w:ascii="Times New Roman" w:hAnsi="Times New Roman" w:cs="Times New Roman"/>
                <w:b/>
                <w:bCs/>
                <w:color w:val="000000"/>
                <w:sz w:val="24"/>
                <w:szCs w:val="24"/>
              </w:rPr>
              <w:t>16</w:t>
            </w: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Демографическая проблема</w:t>
            </w: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val="restart"/>
          </w:tcPr>
          <w:p w:rsidR="008958F4" w:rsidRPr="00A374FE" w:rsidRDefault="008958F4" w:rsidP="00A374FE">
            <w:pPr>
              <w:pStyle w:val="Default"/>
              <w:rPr>
                <w:rFonts w:ascii="Times New Roman" w:hAnsi="Times New Roman" w:cs="Times New Roman"/>
                <w:b/>
                <w:bCs/>
                <w:color w:val="auto"/>
              </w:rPr>
            </w:pPr>
            <w:r w:rsidRPr="00A374FE">
              <w:rPr>
                <w:rFonts w:ascii="Times New Roman" w:hAnsi="Times New Roman" w:cs="Times New Roman"/>
                <w:b/>
                <w:bCs/>
                <w:color w:val="auto"/>
              </w:rPr>
              <w:t>Учащиеся научатся:</w:t>
            </w:r>
          </w:p>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Анализировать и сравнивать данные половозрастных пирамид развитых и развивающихся стран</w:t>
            </w:r>
          </w:p>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Определять территории и акватории для сооружения электростанций, работающих на альтернативных источниках энергии, обозначать их на контурной карте</w:t>
            </w:r>
          </w:p>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Давать характеристики проявлений глобальной сырьевой проблемы в разных странах.</w:t>
            </w:r>
          </w:p>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Обозначать на контурной карте крупнейших агломераций и мегалополисов</w:t>
            </w:r>
          </w:p>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 xml:space="preserve">Мира </w:t>
            </w:r>
          </w:p>
          <w:p w:rsidR="008958F4" w:rsidRPr="00A374FE" w:rsidRDefault="008958F4" w:rsidP="00A374FE">
            <w:pPr>
              <w:spacing w:after="0" w:line="240" w:lineRule="auto"/>
              <w:rPr>
                <w:rFonts w:ascii="Times New Roman" w:hAnsi="Times New Roman" w:cs="Times New Roman"/>
                <w:sz w:val="24"/>
                <w:szCs w:val="24"/>
              </w:rPr>
            </w:pPr>
          </w:p>
        </w:tc>
      </w:tr>
      <w:tr w:rsidR="008958F4" w:rsidRPr="00A374FE">
        <w:tc>
          <w:tcPr>
            <w:tcW w:w="0" w:type="auto"/>
            <w:vMerge/>
          </w:tcPr>
          <w:p w:rsidR="008958F4" w:rsidRPr="00A374FE" w:rsidRDefault="008958F4" w:rsidP="00A374FE">
            <w:pPr>
              <w:autoSpaceDE w:val="0"/>
              <w:autoSpaceDN w:val="0"/>
              <w:adjustRightInd w:val="0"/>
              <w:spacing w:after="0" w:line="240" w:lineRule="auto"/>
              <w:jc w:val="both"/>
              <w:rPr>
                <w:rFonts w:ascii="Times New Roman" w:hAnsi="Times New Roman" w:cs="Times New Roman"/>
                <w:b/>
                <w:bCs/>
                <w:color w:val="000000"/>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Север-Юг проблема отсталости</w:t>
            </w: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sz w:val="24"/>
                <w:szCs w:val="24"/>
              </w:rPr>
            </w:pPr>
          </w:p>
        </w:tc>
      </w:tr>
      <w:tr w:rsidR="008958F4" w:rsidRPr="00A374FE">
        <w:tc>
          <w:tcPr>
            <w:tcW w:w="0" w:type="auto"/>
            <w:vMerge/>
          </w:tcPr>
          <w:p w:rsidR="008958F4" w:rsidRPr="00A374FE" w:rsidRDefault="008958F4" w:rsidP="00A374FE">
            <w:pPr>
              <w:autoSpaceDE w:val="0"/>
              <w:autoSpaceDN w:val="0"/>
              <w:adjustRightInd w:val="0"/>
              <w:spacing w:after="0" w:line="240" w:lineRule="auto"/>
              <w:jc w:val="both"/>
              <w:rPr>
                <w:rFonts w:ascii="Times New Roman" w:hAnsi="Times New Roman" w:cs="Times New Roman"/>
                <w:b/>
                <w:bCs/>
                <w:color w:val="000000"/>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Энергетическая проблема</w:t>
            </w: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sz w:val="24"/>
                <w:szCs w:val="24"/>
              </w:rPr>
            </w:pPr>
          </w:p>
        </w:tc>
      </w:tr>
      <w:tr w:rsidR="008958F4" w:rsidRPr="00A374FE">
        <w:tc>
          <w:tcPr>
            <w:tcW w:w="0" w:type="auto"/>
            <w:vMerge/>
          </w:tcPr>
          <w:p w:rsidR="008958F4" w:rsidRPr="00A374FE" w:rsidRDefault="008958F4" w:rsidP="00A374FE">
            <w:pPr>
              <w:autoSpaceDE w:val="0"/>
              <w:autoSpaceDN w:val="0"/>
              <w:adjustRightInd w:val="0"/>
              <w:spacing w:after="0" w:line="240" w:lineRule="auto"/>
              <w:jc w:val="both"/>
              <w:rPr>
                <w:rFonts w:ascii="Times New Roman" w:hAnsi="Times New Roman" w:cs="Times New Roman"/>
                <w:b/>
                <w:bCs/>
                <w:color w:val="000000"/>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Продовольственная проблема</w:t>
            </w: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sz w:val="24"/>
                <w:szCs w:val="24"/>
              </w:rPr>
            </w:pPr>
          </w:p>
        </w:tc>
      </w:tr>
      <w:tr w:rsidR="008958F4" w:rsidRPr="00A374FE">
        <w:tc>
          <w:tcPr>
            <w:tcW w:w="0" w:type="auto"/>
            <w:vMerge/>
          </w:tcPr>
          <w:p w:rsidR="008958F4" w:rsidRPr="00A374FE" w:rsidRDefault="008958F4" w:rsidP="00A374FE">
            <w:pPr>
              <w:autoSpaceDE w:val="0"/>
              <w:autoSpaceDN w:val="0"/>
              <w:adjustRightInd w:val="0"/>
              <w:spacing w:after="0" w:line="240" w:lineRule="auto"/>
              <w:jc w:val="both"/>
              <w:rPr>
                <w:rFonts w:ascii="Times New Roman" w:hAnsi="Times New Roman" w:cs="Times New Roman"/>
                <w:b/>
                <w:bCs/>
                <w:color w:val="000000"/>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Сырьевая проблема</w:t>
            </w:r>
          </w:p>
          <w:p w:rsidR="008958F4" w:rsidRPr="00A374FE" w:rsidRDefault="008958F4" w:rsidP="00A374FE">
            <w:pPr>
              <w:spacing w:after="0" w:line="240" w:lineRule="auto"/>
              <w:rPr>
                <w:rFonts w:ascii="Times New Roman" w:hAnsi="Times New Roman" w:cs="Times New Roman"/>
                <w:sz w:val="24"/>
                <w:szCs w:val="24"/>
              </w:rPr>
            </w:pP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sz w:val="24"/>
                <w:szCs w:val="24"/>
              </w:rPr>
            </w:pPr>
          </w:p>
        </w:tc>
      </w:tr>
      <w:tr w:rsidR="008958F4" w:rsidRPr="00A374FE">
        <w:tc>
          <w:tcPr>
            <w:tcW w:w="0" w:type="auto"/>
            <w:vMerge/>
          </w:tcPr>
          <w:p w:rsidR="008958F4" w:rsidRPr="00A374FE" w:rsidRDefault="008958F4" w:rsidP="00A374FE">
            <w:pPr>
              <w:autoSpaceDE w:val="0"/>
              <w:autoSpaceDN w:val="0"/>
              <w:adjustRightInd w:val="0"/>
              <w:spacing w:after="0" w:line="240" w:lineRule="auto"/>
              <w:jc w:val="both"/>
              <w:rPr>
                <w:rFonts w:ascii="Times New Roman" w:hAnsi="Times New Roman" w:cs="Times New Roman"/>
                <w:b/>
                <w:bCs/>
                <w:color w:val="000000"/>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Проблема утилизации мусора</w:t>
            </w: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sz w:val="24"/>
                <w:szCs w:val="24"/>
              </w:rPr>
            </w:pPr>
          </w:p>
        </w:tc>
      </w:tr>
      <w:tr w:rsidR="008958F4" w:rsidRPr="00A374FE">
        <w:tc>
          <w:tcPr>
            <w:tcW w:w="0" w:type="auto"/>
            <w:vMerge/>
          </w:tcPr>
          <w:p w:rsidR="008958F4" w:rsidRPr="00A374FE" w:rsidRDefault="008958F4" w:rsidP="00A374FE">
            <w:pPr>
              <w:autoSpaceDE w:val="0"/>
              <w:autoSpaceDN w:val="0"/>
              <w:adjustRightInd w:val="0"/>
              <w:spacing w:after="0" w:line="240" w:lineRule="auto"/>
              <w:jc w:val="both"/>
              <w:rPr>
                <w:rFonts w:ascii="Times New Roman" w:hAnsi="Times New Roman" w:cs="Times New Roman"/>
                <w:b/>
                <w:bCs/>
                <w:color w:val="000000"/>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Проблемы Мирового океана</w:t>
            </w: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sz w:val="24"/>
                <w:szCs w:val="24"/>
              </w:rPr>
            </w:pPr>
          </w:p>
        </w:tc>
      </w:tr>
      <w:tr w:rsidR="008958F4" w:rsidRPr="00A374FE">
        <w:tc>
          <w:tcPr>
            <w:tcW w:w="0" w:type="auto"/>
            <w:vMerge/>
          </w:tcPr>
          <w:p w:rsidR="008958F4" w:rsidRPr="00A374FE" w:rsidRDefault="008958F4" w:rsidP="00A374FE">
            <w:pPr>
              <w:autoSpaceDE w:val="0"/>
              <w:autoSpaceDN w:val="0"/>
              <w:adjustRightInd w:val="0"/>
              <w:spacing w:after="0" w:line="240" w:lineRule="auto"/>
              <w:jc w:val="both"/>
              <w:rPr>
                <w:rFonts w:ascii="Times New Roman" w:hAnsi="Times New Roman" w:cs="Times New Roman"/>
                <w:b/>
                <w:bCs/>
                <w:color w:val="000000"/>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 xml:space="preserve">Семинар. Глобальный этнический кризис.  </w:t>
            </w: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sz w:val="24"/>
                <w:szCs w:val="24"/>
              </w:rPr>
            </w:pPr>
          </w:p>
        </w:tc>
      </w:tr>
      <w:tr w:rsidR="008958F4" w:rsidRPr="00A374FE">
        <w:tc>
          <w:tcPr>
            <w:tcW w:w="0" w:type="auto"/>
            <w:vMerge/>
          </w:tcPr>
          <w:p w:rsidR="008958F4" w:rsidRPr="00A374FE" w:rsidRDefault="008958F4" w:rsidP="00A374FE">
            <w:pPr>
              <w:autoSpaceDE w:val="0"/>
              <w:autoSpaceDN w:val="0"/>
              <w:adjustRightInd w:val="0"/>
              <w:spacing w:after="0" w:line="240" w:lineRule="auto"/>
              <w:jc w:val="both"/>
              <w:rPr>
                <w:rFonts w:ascii="Times New Roman" w:hAnsi="Times New Roman" w:cs="Times New Roman"/>
                <w:b/>
                <w:bCs/>
                <w:color w:val="000000"/>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Региональные конфликты</w:t>
            </w: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sz w:val="24"/>
                <w:szCs w:val="24"/>
              </w:rPr>
            </w:pPr>
          </w:p>
        </w:tc>
      </w:tr>
      <w:tr w:rsidR="008958F4" w:rsidRPr="00A374FE">
        <w:tc>
          <w:tcPr>
            <w:tcW w:w="0" w:type="auto"/>
            <w:vMerge/>
          </w:tcPr>
          <w:p w:rsidR="008958F4" w:rsidRPr="00A374FE" w:rsidRDefault="008958F4" w:rsidP="00A374FE">
            <w:pPr>
              <w:autoSpaceDE w:val="0"/>
              <w:autoSpaceDN w:val="0"/>
              <w:adjustRightInd w:val="0"/>
              <w:spacing w:after="0" w:line="240" w:lineRule="auto"/>
              <w:jc w:val="both"/>
              <w:rPr>
                <w:rFonts w:ascii="Times New Roman" w:hAnsi="Times New Roman" w:cs="Times New Roman"/>
                <w:b/>
                <w:bCs/>
                <w:color w:val="000000"/>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Проблема преступности</w:t>
            </w: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sz w:val="24"/>
                <w:szCs w:val="24"/>
              </w:rPr>
            </w:pPr>
          </w:p>
        </w:tc>
      </w:tr>
      <w:tr w:rsidR="008958F4" w:rsidRPr="00A374FE">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b/>
                <w:bCs/>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Проблема стихийных бедствий</w:t>
            </w: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tcPr>
          <w:p w:rsidR="008958F4" w:rsidRPr="00A374FE" w:rsidRDefault="008958F4" w:rsidP="00A374FE">
            <w:pPr>
              <w:pStyle w:val="Default"/>
              <w:rPr>
                <w:rFonts w:ascii="Times New Roman" w:hAnsi="Times New Roman" w:cs="Times New Roman"/>
                <w:color w:val="auto"/>
              </w:rPr>
            </w:pPr>
          </w:p>
        </w:tc>
      </w:tr>
      <w:tr w:rsidR="008958F4" w:rsidRPr="00A374FE">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b/>
                <w:bCs/>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Антропогенные катастрофы</w:t>
            </w: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tcPr>
          <w:p w:rsidR="008958F4" w:rsidRPr="00A374FE" w:rsidRDefault="008958F4" w:rsidP="00A374FE">
            <w:pPr>
              <w:pStyle w:val="Default"/>
              <w:rPr>
                <w:rFonts w:ascii="Times New Roman" w:hAnsi="Times New Roman" w:cs="Times New Roman"/>
                <w:color w:val="auto"/>
              </w:rPr>
            </w:pPr>
          </w:p>
        </w:tc>
      </w:tr>
      <w:tr w:rsidR="008958F4" w:rsidRPr="00A374FE">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b/>
                <w:bCs/>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Проблема здоровья человека</w:t>
            </w: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tcPr>
          <w:p w:rsidR="008958F4" w:rsidRPr="00A374FE" w:rsidRDefault="008958F4" w:rsidP="00A374FE">
            <w:pPr>
              <w:pStyle w:val="Default"/>
              <w:rPr>
                <w:rFonts w:ascii="Times New Roman" w:hAnsi="Times New Roman" w:cs="Times New Roman"/>
                <w:color w:val="auto"/>
              </w:rPr>
            </w:pPr>
          </w:p>
        </w:tc>
      </w:tr>
      <w:tr w:rsidR="008958F4" w:rsidRPr="00A374FE">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b/>
                <w:bCs/>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Проблема урбанизации</w:t>
            </w:r>
          </w:p>
        </w:tc>
        <w:tc>
          <w:tcPr>
            <w:tcW w:w="0" w:type="auto"/>
          </w:tcPr>
          <w:p w:rsidR="008958F4" w:rsidRPr="00A374FE" w:rsidRDefault="008958F4" w:rsidP="00A374FE">
            <w:pPr>
              <w:pStyle w:val="Default"/>
              <w:jc w:val="center"/>
              <w:rPr>
                <w:rFonts w:ascii="Times New Roman" w:hAnsi="Times New Roman" w:cs="Times New Roman"/>
                <w:color w:val="auto"/>
              </w:rPr>
            </w:pPr>
            <w:r w:rsidRPr="00A374FE">
              <w:rPr>
                <w:rFonts w:ascii="Times New Roman" w:hAnsi="Times New Roman" w:cs="Times New Roman"/>
                <w:color w:val="auto"/>
              </w:rPr>
              <w:t>1</w:t>
            </w:r>
          </w:p>
        </w:tc>
        <w:tc>
          <w:tcPr>
            <w:tcW w:w="0" w:type="auto"/>
            <w:vMerge/>
          </w:tcPr>
          <w:p w:rsidR="008958F4" w:rsidRPr="00A374FE" w:rsidRDefault="008958F4" w:rsidP="00A374FE">
            <w:pPr>
              <w:pStyle w:val="Default"/>
              <w:rPr>
                <w:rFonts w:ascii="Times New Roman" w:hAnsi="Times New Roman" w:cs="Times New Roman"/>
                <w:color w:val="auto"/>
              </w:rPr>
            </w:pPr>
          </w:p>
        </w:tc>
      </w:tr>
      <w:tr w:rsidR="008958F4" w:rsidRPr="00A374FE">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b/>
                <w:bCs/>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Кризис духовных ценностей</w:t>
            </w:r>
          </w:p>
        </w:tc>
        <w:tc>
          <w:tcPr>
            <w:tcW w:w="0" w:type="auto"/>
          </w:tcPr>
          <w:p w:rsidR="008958F4" w:rsidRPr="00A374FE" w:rsidRDefault="008958F4" w:rsidP="00A374FE">
            <w:pPr>
              <w:pStyle w:val="Default"/>
              <w:jc w:val="center"/>
              <w:rPr>
                <w:rFonts w:ascii="Times New Roman" w:hAnsi="Times New Roman" w:cs="Times New Roman"/>
                <w:color w:val="auto"/>
              </w:rPr>
            </w:pPr>
            <w:r w:rsidRPr="00A374FE">
              <w:rPr>
                <w:rFonts w:ascii="Times New Roman" w:hAnsi="Times New Roman" w:cs="Times New Roman"/>
                <w:color w:val="auto"/>
              </w:rPr>
              <w:t>1</w:t>
            </w:r>
          </w:p>
        </w:tc>
        <w:tc>
          <w:tcPr>
            <w:tcW w:w="0" w:type="auto"/>
            <w:vMerge/>
          </w:tcPr>
          <w:p w:rsidR="008958F4" w:rsidRPr="00A374FE" w:rsidRDefault="008958F4" w:rsidP="00A374FE">
            <w:pPr>
              <w:pStyle w:val="Default"/>
              <w:rPr>
                <w:rFonts w:ascii="Times New Roman" w:hAnsi="Times New Roman" w:cs="Times New Roman"/>
                <w:color w:val="auto"/>
              </w:rPr>
            </w:pPr>
          </w:p>
        </w:tc>
      </w:tr>
      <w:tr w:rsidR="008958F4" w:rsidRPr="00A374FE">
        <w:trPr>
          <w:trHeight w:val="484"/>
        </w:trPr>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b/>
                <w:bCs/>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Проблема исследования космоса</w:t>
            </w:r>
          </w:p>
        </w:tc>
        <w:tc>
          <w:tcPr>
            <w:tcW w:w="0" w:type="auto"/>
          </w:tcPr>
          <w:p w:rsidR="008958F4" w:rsidRPr="00A374FE" w:rsidRDefault="008958F4" w:rsidP="00A374FE">
            <w:pPr>
              <w:pStyle w:val="Default"/>
              <w:jc w:val="center"/>
              <w:rPr>
                <w:rFonts w:ascii="Times New Roman" w:hAnsi="Times New Roman" w:cs="Times New Roman"/>
                <w:color w:val="auto"/>
              </w:rPr>
            </w:pPr>
            <w:r w:rsidRPr="00A374FE">
              <w:rPr>
                <w:rFonts w:ascii="Times New Roman" w:hAnsi="Times New Roman" w:cs="Times New Roman"/>
                <w:color w:val="auto"/>
              </w:rPr>
              <w:t>1</w:t>
            </w:r>
          </w:p>
        </w:tc>
        <w:tc>
          <w:tcPr>
            <w:tcW w:w="0" w:type="auto"/>
            <w:vMerge/>
          </w:tcPr>
          <w:p w:rsidR="008958F4" w:rsidRPr="00A374FE" w:rsidRDefault="008958F4" w:rsidP="00A374FE">
            <w:pPr>
              <w:pStyle w:val="Default"/>
              <w:rPr>
                <w:rFonts w:ascii="Times New Roman" w:hAnsi="Times New Roman" w:cs="Times New Roman"/>
                <w:color w:val="auto"/>
              </w:rPr>
            </w:pPr>
          </w:p>
        </w:tc>
      </w:tr>
      <w:tr w:rsidR="008958F4" w:rsidRPr="00A374FE">
        <w:tc>
          <w:tcPr>
            <w:tcW w:w="0" w:type="auto"/>
            <w:vMerge w:val="restart"/>
          </w:tcPr>
          <w:p w:rsidR="008958F4" w:rsidRPr="00A374FE" w:rsidRDefault="008958F4" w:rsidP="00A374FE">
            <w:pPr>
              <w:autoSpaceDE w:val="0"/>
              <w:autoSpaceDN w:val="0"/>
              <w:adjustRightInd w:val="0"/>
              <w:spacing w:after="0" w:line="240" w:lineRule="auto"/>
              <w:jc w:val="both"/>
              <w:rPr>
                <w:rFonts w:ascii="Times New Roman" w:hAnsi="Times New Roman" w:cs="Times New Roman"/>
                <w:color w:val="000000"/>
                <w:sz w:val="24"/>
                <w:szCs w:val="24"/>
              </w:rPr>
            </w:pPr>
            <w:r w:rsidRPr="00A374FE">
              <w:rPr>
                <w:rFonts w:ascii="Times New Roman" w:hAnsi="Times New Roman" w:cs="Times New Roman"/>
                <w:b/>
                <w:bCs/>
                <w:color w:val="000000"/>
                <w:sz w:val="24"/>
                <w:szCs w:val="24"/>
              </w:rPr>
              <w:t xml:space="preserve">РАЗДЕЛ </w:t>
            </w:r>
            <w:r w:rsidRPr="00A374FE">
              <w:rPr>
                <w:rFonts w:ascii="Times New Roman" w:hAnsi="Times New Roman" w:cs="Times New Roman"/>
                <w:b/>
                <w:bCs/>
                <w:color w:val="000000"/>
                <w:sz w:val="24"/>
                <w:szCs w:val="24"/>
                <w:lang w:val="en-US"/>
              </w:rPr>
              <w:t>IV</w:t>
            </w:r>
            <w:r w:rsidRPr="00A374FE">
              <w:rPr>
                <w:rFonts w:ascii="Times New Roman" w:hAnsi="Times New Roman" w:cs="Times New Roman"/>
                <w:b/>
                <w:bCs/>
                <w:color w:val="000000"/>
                <w:sz w:val="24"/>
                <w:szCs w:val="24"/>
              </w:rPr>
              <w:t>.Геоэкология-фокус глобальных проблем</w:t>
            </w:r>
          </w:p>
        </w:tc>
        <w:tc>
          <w:tcPr>
            <w:tcW w:w="0" w:type="auto"/>
            <w:vMerge w:val="restart"/>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sz w:val="24"/>
                <w:szCs w:val="24"/>
              </w:rPr>
            </w:pPr>
            <w:r w:rsidRPr="00A374FE">
              <w:rPr>
                <w:rFonts w:ascii="Times New Roman" w:hAnsi="Times New Roman" w:cs="Times New Roman"/>
                <w:b/>
                <w:bCs/>
                <w:sz w:val="24"/>
                <w:szCs w:val="24"/>
              </w:rPr>
              <w:t>10</w:t>
            </w: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Биосфера как планетарная организация жизни</w:t>
            </w: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val="restart"/>
          </w:tcPr>
          <w:p w:rsidR="008958F4" w:rsidRPr="00A374FE" w:rsidRDefault="008958F4" w:rsidP="00A374FE">
            <w:pPr>
              <w:pStyle w:val="Default"/>
              <w:rPr>
                <w:rFonts w:ascii="Times New Roman" w:hAnsi="Times New Roman" w:cs="Times New Roman"/>
                <w:b/>
                <w:bCs/>
                <w:color w:val="auto"/>
              </w:rPr>
            </w:pPr>
            <w:r w:rsidRPr="00A374FE">
              <w:rPr>
                <w:rFonts w:ascii="Times New Roman" w:hAnsi="Times New Roman" w:cs="Times New Roman"/>
                <w:b/>
                <w:bCs/>
                <w:color w:val="auto"/>
              </w:rPr>
              <w:t>Учащиеся научатся:</w:t>
            </w:r>
          </w:p>
          <w:p w:rsidR="008958F4" w:rsidRPr="00A374FE" w:rsidRDefault="008958F4" w:rsidP="00A374FE">
            <w:pPr>
              <w:pStyle w:val="Default"/>
              <w:rPr>
                <w:rFonts w:ascii="Times New Roman" w:hAnsi="Times New Roman" w:cs="Times New Roman"/>
                <w:b/>
                <w:bCs/>
                <w:color w:val="auto"/>
              </w:rPr>
            </w:pPr>
            <w:r w:rsidRPr="00A374FE">
              <w:rPr>
                <w:rFonts w:ascii="Times New Roman" w:hAnsi="Times New Roman" w:cs="Times New Roman"/>
                <w:color w:val="auto"/>
              </w:rPr>
              <w:t>Составлять развернутый план доклада, сообщения, строить диаграммы, таблицы, графики на основе статистических данных и делать на их основе выводы; составлять презентации; участвовать в обсуждении проблемных вопросов.</w:t>
            </w:r>
          </w:p>
        </w:tc>
      </w:tr>
      <w:tr w:rsidR="008958F4" w:rsidRPr="00A374FE">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b/>
                <w:bCs/>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proofErr w:type="spellStart"/>
            <w:r w:rsidRPr="00A374FE">
              <w:rPr>
                <w:rFonts w:ascii="Times New Roman" w:hAnsi="Times New Roman" w:cs="Times New Roman"/>
                <w:sz w:val="24"/>
                <w:szCs w:val="24"/>
              </w:rPr>
              <w:t>Техногенез</w:t>
            </w:r>
            <w:proofErr w:type="spellEnd"/>
            <w:r w:rsidRPr="00A374FE">
              <w:rPr>
                <w:rFonts w:ascii="Times New Roman" w:hAnsi="Times New Roman" w:cs="Times New Roman"/>
                <w:sz w:val="24"/>
                <w:szCs w:val="24"/>
              </w:rPr>
              <w:t xml:space="preserve"> - понятие и проявления</w:t>
            </w: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tcPr>
          <w:p w:rsidR="008958F4" w:rsidRPr="00A374FE" w:rsidRDefault="008958F4" w:rsidP="00A374FE">
            <w:pPr>
              <w:pStyle w:val="Default"/>
              <w:rPr>
                <w:rFonts w:ascii="Times New Roman" w:hAnsi="Times New Roman" w:cs="Times New Roman"/>
                <w:b/>
                <w:bCs/>
                <w:color w:val="auto"/>
              </w:rPr>
            </w:pPr>
          </w:p>
        </w:tc>
      </w:tr>
      <w:tr w:rsidR="008958F4" w:rsidRPr="00A374FE">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b/>
                <w:bCs/>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0" w:type="auto"/>
          </w:tcPr>
          <w:p w:rsidR="008958F4"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Глобальная экология</w:t>
            </w:r>
          </w:p>
          <w:p w:rsidR="008958F4" w:rsidRPr="00A374FE" w:rsidRDefault="008958F4" w:rsidP="00A374FE">
            <w:pPr>
              <w:spacing w:after="0" w:line="240" w:lineRule="auto"/>
              <w:rPr>
                <w:rFonts w:ascii="Times New Roman" w:hAnsi="Times New Roman" w:cs="Times New Roman"/>
                <w:sz w:val="24"/>
                <w:szCs w:val="24"/>
              </w:rPr>
            </w:pP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tcPr>
          <w:p w:rsidR="008958F4" w:rsidRPr="00A374FE" w:rsidRDefault="008958F4" w:rsidP="00A374FE">
            <w:pPr>
              <w:pStyle w:val="Default"/>
              <w:rPr>
                <w:rFonts w:ascii="Times New Roman" w:hAnsi="Times New Roman" w:cs="Times New Roman"/>
                <w:b/>
                <w:bCs/>
                <w:color w:val="auto"/>
              </w:rPr>
            </w:pPr>
          </w:p>
        </w:tc>
      </w:tr>
      <w:tr w:rsidR="008958F4" w:rsidRPr="00A374FE">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b/>
                <w:bCs/>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Геоэкология атмосферы</w:t>
            </w: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tcPr>
          <w:p w:rsidR="008958F4" w:rsidRPr="00A374FE" w:rsidRDefault="008958F4" w:rsidP="00A374FE">
            <w:pPr>
              <w:pStyle w:val="Default"/>
              <w:rPr>
                <w:rFonts w:ascii="Times New Roman" w:hAnsi="Times New Roman" w:cs="Times New Roman"/>
                <w:b/>
                <w:bCs/>
                <w:color w:val="auto"/>
              </w:rPr>
            </w:pPr>
          </w:p>
        </w:tc>
      </w:tr>
      <w:tr w:rsidR="008958F4" w:rsidRPr="00A374FE">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b/>
                <w:bCs/>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0" w:type="auto"/>
          </w:tcPr>
          <w:p w:rsidR="008958F4" w:rsidRPr="00A374FE"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Глобальный климат и Киотское соглашение</w:t>
            </w: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tcPr>
          <w:p w:rsidR="008958F4" w:rsidRPr="00A374FE" w:rsidRDefault="008958F4" w:rsidP="00A374FE">
            <w:pPr>
              <w:pStyle w:val="Default"/>
              <w:rPr>
                <w:rFonts w:ascii="Times New Roman" w:hAnsi="Times New Roman" w:cs="Times New Roman"/>
                <w:b/>
                <w:bCs/>
                <w:color w:val="auto"/>
              </w:rPr>
            </w:pPr>
          </w:p>
        </w:tc>
      </w:tr>
      <w:tr w:rsidR="008958F4" w:rsidRPr="00A374FE">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b/>
                <w:bCs/>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0" w:type="auto"/>
          </w:tcPr>
          <w:p w:rsidR="008958F4" w:rsidRPr="00A374FE" w:rsidRDefault="008958F4" w:rsidP="00850FD0">
            <w:pPr>
              <w:spacing w:after="0" w:line="240" w:lineRule="auto"/>
              <w:ind w:right="-102"/>
              <w:rPr>
                <w:rFonts w:ascii="Times New Roman" w:hAnsi="Times New Roman" w:cs="Times New Roman"/>
                <w:sz w:val="24"/>
                <w:szCs w:val="24"/>
              </w:rPr>
            </w:pPr>
            <w:r w:rsidRPr="00A374FE">
              <w:rPr>
                <w:rFonts w:ascii="Times New Roman" w:hAnsi="Times New Roman" w:cs="Times New Roman"/>
                <w:sz w:val="24"/>
                <w:szCs w:val="24"/>
              </w:rPr>
              <w:t>Геоэкология гидросферы</w:t>
            </w: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tcPr>
          <w:p w:rsidR="008958F4" w:rsidRPr="00A374FE" w:rsidRDefault="008958F4" w:rsidP="00A374FE">
            <w:pPr>
              <w:pStyle w:val="Default"/>
              <w:rPr>
                <w:rFonts w:ascii="Times New Roman" w:hAnsi="Times New Roman" w:cs="Times New Roman"/>
                <w:b/>
                <w:bCs/>
                <w:color w:val="auto"/>
              </w:rPr>
            </w:pPr>
          </w:p>
        </w:tc>
      </w:tr>
      <w:tr w:rsidR="008958F4" w:rsidRPr="00A374FE">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b/>
                <w:bCs/>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0" w:type="auto"/>
          </w:tcPr>
          <w:p w:rsidR="008958F4"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Геоэкология почв</w:t>
            </w:r>
          </w:p>
          <w:p w:rsidR="008958F4" w:rsidRPr="00A374FE" w:rsidRDefault="008958F4" w:rsidP="00A374FE">
            <w:pPr>
              <w:spacing w:after="0" w:line="240" w:lineRule="auto"/>
              <w:rPr>
                <w:rFonts w:ascii="Times New Roman" w:hAnsi="Times New Roman" w:cs="Times New Roman"/>
                <w:sz w:val="24"/>
                <w:szCs w:val="24"/>
              </w:rPr>
            </w:pP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tcPr>
          <w:p w:rsidR="008958F4" w:rsidRPr="00A374FE" w:rsidRDefault="008958F4" w:rsidP="00A374FE">
            <w:pPr>
              <w:pStyle w:val="Default"/>
              <w:rPr>
                <w:rFonts w:ascii="Times New Roman" w:hAnsi="Times New Roman" w:cs="Times New Roman"/>
                <w:b/>
                <w:bCs/>
                <w:color w:val="auto"/>
              </w:rPr>
            </w:pPr>
          </w:p>
        </w:tc>
      </w:tr>
      <w:tr w:rsidR="008958F4" w:rsidRPr="00A374FE">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b/>
                <w:bCs/>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0" w:type="auto"/>
          </w:tcPr>
          <w:p w:rsidR="008958F4"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Социальная экология</w:t>
            </w:r>
          </w:p>
          <w:p w:rsidR="008958F4" w:rsidRPr="00A374FE" w:rsidRDefault="008958F4" w:rsidP="00A374FE">
            <w:pPr>
              <w:spacing w:after="0" w:line="240" w:lineRule="auto"/>
              <w:rPr>
                <w:rFonts w:ascii="Times New Roman" w:hAnsi="Times New Roman" w:cs="Times New Roman"/>
                <w:sz w:val="24"/>
                <w:szCs w:val="24"/>
              </w:rPr>
            </w:pP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tcPr>
          <w:p w:rsidR="008958F4" w:rsidRPr="00A374FE" w:rsidRDefault="008958F4" w:rsidP="00A374FE">
            <w:pPr>
              <w:pStyle w:val="Default"/>
              <w:rPr>
                <w:rFonts w:ascii="Times New Roman" w:hAnsi="Times New Roman" w:cs="Times New Roman"/>
                <w:b/>
                <w:bCs/>
                <w:color w:val="auto"/>
              </w:rPr>
            </w:pPr>
          </w:p>
        </w:tc>
      </w:tr>
      <w:tr w:rsidR="008958F4" w:rsidRPr="00A374FE">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b/>
                <w:bCs/>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0" w:type="auto"/>
          </w:tcPr>
          <w:p w:rsidR="008958F4"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Социальная экология</w:t>
            </w:r>
          </w:p>
          <w:p w:rsidR="008958F4" w:rsidRPr="00A374FE" w:rsidRDefault="008958F4" w:rsidP="00A374FE">
            <w:pPr>
              <w:spacing w:after="0" w:line="240" w:lineRule="auto"/>
              <w:rPr>
                <w:rFonts w:ascii="Times New Roman" w:hAnsi="Times New Roman" w:cs="Times New Roman"/>
                <w:sz w:val="24"/>
                <w:szCs w:val="24"/>
              </w:rPr>
            </w:pP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tcPr>
          <w:p w:rsidR="008958F4" w:rsidRPr="00A374FE" w:rsidRDefault="008958F4" w:rsidP="00A374FE">
            <w:pPr>
              <w:pStyle w:val="Default"/>
              <w:rPr>
                <w:rFonts w:ascii="Times New Roman" w:hAnsi="Times New Roman" w:cs="Times New Roman"/>
                <w:b/>
                <w:bCs/>
                <w:color w:val="auto"/>
              </w:rPr>
            </w:pPr>
          </w:p>
        </w:tc>
      </w:tr>
      <w:tr w:rsidR="008958F4" w:rsidRPr="00A374FE">
        <w:tc>
          <w:tcPr>
            <w:tcW w:w="0" w:type="auto"/>
            <w:vMerge/>
          </w:tcPr>
          <w:p w:rsidR="008958F4" w:rsidRPr="00A374FE" w:rsidRDefault="008958F4" w:rsidP="00A374FE">
            <w:pPr>
              <w:widowControl w:val="0"/>
              <w:autoSpaceDE w:val="0"/>
              <w:autoSpaceDN w:val="0"/>
              <w:adjustRightInd w:val="0"/>
              <w:spacing w:after="0" w:line="240" w:lineRule="auto"/>
              <w:rPr>
                <w:rFonts w:ascii="Times New Roman" w:hAnsi="Times New Roman" w:cs="Times New Roman"/>
                <w:b/>
                <w:bCs/>
                <w:sz w:val="24"/>
                <w:szCs w:val="24"/>
              </w:rPr>
            </w:pPr>
          </w:p>
        </w:tc>
        <w:tc>
          <w:tcPr>
            <w:tcW w:w="0" w:type="auto"/>
            <w:vMerge/>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b/>
                <w:bCs/>
                <w:sz w:val="24"/>
                <w:szCs w:val="24"/>
              </w:rPr>
            </w:pPr>
          </w:p>
        </w:tc>
        <w:tc>
          <w:tcPr>
            <w:tcW w:w="0" w:type="auto"/>
          </w:tcPr>
          <w:p w:rsidR="008958F4" w:rsidRDefault="008958F4" w:rsidP="00A374FE">
            <w:pPr>
              <w:spacing w:after="0" w:line="240" w:lineRule="auto"/>
              <w:rPr>
                <w:rFonts w:ascii="Times New Roman" w:hAnsi="Times New Roman" w:cs="Times New Roman"/>
                <w:sz w:val="24"/>
                <w:szCs w:val="24"/>
              </w:rPr>
            </w:pPr>
            <w:r w:rsidRPr="00A374FE">
              <w:rPr>
                <w:rFonts w:ascii="Times New Roman" w:hAnsi="Times New Roman" w:cs="Times New Roman"/>
                <w:sz w:val="24"/>
                <w:szCs w:val="24"/>
              </w:rPr>
              <w:t>Обобщение. Итоги</w:t>
            </w:r>
          </w:p>
          <w:p w:rsidR="008958F4" w:rsidRPr="00A374FE" w:rsidRDefault="008958F4" w:rsidP="00A374FE">
            <w:pPr>
              <w:spacing w:after="0" w:line="240" w:lineRule="auto"/>
              <w:rPr>
                <w:rFonts w:ascii="Times New Roman" w:hAnsi="Times New Roman" w:cs="Times New Roman"/>
                <w:sz w:val="24"/>
                <w:szCs w:val="24"/>
              </w:rPr>
            </w:pPr>
          </w:p>
        </w:tc>
        <w:tc>
          <w:tcPr>
            <w:tcW w:w="0" w:type="auto"/>
          </w:tcPr>
          <w:p w:rsidR="008958F4" w:rsidRPr="00A374FE" w:rsidRDefault="008958F4" w:rsidP="00A374FE">
            <w:pPr>
              <w:widowControl w:val="0"/>
              <w:autoSpaceDE w:val="0"/>
              <w:autoSpaceDN w:val="0"/>
              <w:adjustRightInd w:val="0"/>
              <w:spacing w:after="0" w:line="240" w:lineRule="auto"/>
              <w:jc w:val="center"/>
              <w:rPr>
                <w:rFonts w:ascii="Times New Roman" w:hAnsi="Times New Roman" w:cs="Times New Roman"/>
                <w:sz w:val="24"/>
                <w:szCs w:val="24"/>
              </w:rPr>
            </w:pPr>
            <w:r w:rsidRPr="00A374FE">
              <w:rPr>
                <w:rFonts w:ascii="Times New Roman" w:hAnsi="Times New Roman" w:cs="Times New Roman"/>
                <w:sz w:val="24"/>
                <w:szCs w:val="24"/>
              </w:rPr>
              <w:t>1</w:t>
            </w:r>
          </w:p>
        </w:tc>
        <w:tc>
          <w:tcPr>
            <w:tcW w:w="0" w:type="auto"/>
            <w:vMerge/>
          </w:tcPr>
          <w:p w:rsidR="008958F4" w:rsidRPr="00A374FE" w:rsidRDefault="008958F4" w:rsidP="00A374FE">
            <w:pPr>
              <w:pStyle w:val="Default"/>
              <w:rPr>
                <w:rFonts w:ascii="Times New Roman" w:hAnsi="Times New Roman" w:cs="Times New Roman"/>
                <w:b/>
                <w:bCs/>
                <w:color w:val="auto"/>
              </w:rPr>
            </w:pPr>
          </w:p>
        </w:tc>
      </w:tr>
    </w:tbl>
    <w:p w:rsidR="008958F4" w:rsidRDefault="008958F4" w:rsidP="006F3D3A">
      <w:pPr>
        <w:shd w:val="clear" w:color="auto" w:fill="FFFFFF"/>
        <w:ind w:left="288"/>
        <w:rPr>
          <w:rFonts w:ascii="Times New Roman" w:hAnsi="Times New Roman" w:cs="Times New Roman"/>
          <w:sz w:val="24"/>
          <w:szCs w:val="24"/>
        </w:rPr>
      </w:pPr>
    </w:p>
    <w:p w:rsidR="008958F4" w:rsidRPr="00AE05E1" w:rsidRDefault="008958F4" w:rsidP="00C24C31">
      <w:pPr>
        <w:shd w:val="clear" w:color="auto" w:fill="FFFFFF"/>
        <w:ind w:left="288"/>
      </w:pPr>
      <w:r>
        <w:rPr>
          <w:rFonts w:ascii="Times New Roman" w:hAnsi="Times New Roman" w:cs="Times New Roman"/>
          <w:sz w:val="24"/>
          <w:szCs w:val="24"/>
        </w:rPr>
        <w:br w:type="page"/>
      </w:r>
      <w:r w:rsidR="00C24C31" w:rsidRPr="00AE05E1">
        <w:lastRenderedPageBreak/>
        <w:t xml:space="preserve"> </w:t>
      </w:r>
    </w:p>
    <w:sectPr w:rsidR="008958F4" w:rsidRPr="00AE05E1" w:rsidSect="006F3D3A">
      <w:pgSz w:w="11906" w:h="16838"/>
      <w:pgMar w:top="720" w:right="720" w:bottom="720" w:left="17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64B400"/>
    <w:lvl w:ilvl="0">
      <w:start w:val="1"/>
      <w:numFmt w:val="decimal"/>
      <w:lvlText w:val="%1."/>
      <w:lvlJc w:val="left"/>
      <w:pPr>
        <w:tabs>
          <w:tab w:val="num" w:pos="1492"/>
        </w:tabs>
        <w:ind w:left="1492" w:hanging="360"/>
      </w:pPr>
    </w:lvl>
  </w:abstractNum>
  <w:abstractNum w:abstractNumId="1">
    <w:nsid w:val="FFFFFF7D"/>
    <w:multiLevelType w:val="singleLevel"/>
    <w:tmpl w:val="F0F22D52"/>
    <w:lvl w:ilvl="0">
      <w:start w:val="1"/>
      <w:numFmt w:val="decimal"/>
      <w:lvlText w:val="%1."/>
      <w:lvlJc w:val="left"/>
      <w:pPr>
        <w:tabs>
          <w:tab w:val="num" w:pos="1209"/>
        </w:tabs>
        <w:ind w:left="1209" w:hanging="360"/>
      </w:pPr>
    </w:lvl>
  </w:abstractNum>
  <w:abstractNum w:abstractNumId="2">
    <w:nsid w:val="FFFFFF7E"/>
    <w:multiLevelType w:val="singleLevel"/>
    <w:tmpl w:val="AA5E8048"/>
    <w:lvl w:ilvl="0">
      <w:start w:val="1"/>
      <w:numFmt w:val="decimal"/>
      <w:lvlText w:val="%1."/>
      <w:lvlJc w:val="left"/>
      <w:pPr>
        <w:tabs>
          <w:tab w:val="num" w:pos="926"/>
        </w:tabs>
        <w:ind w:left="926" w:hanging="360"/>
      </w:pPr>
    </w:lvl>
  </w:abstractNum>
  <w:abstractNum w:abstractNumId="3">
    <w:nsid w:val="FFFFFF7F"/>
    <w:multiLevelType w:val="singleLevel"/>
    <w:tmpl w:val="3A0C3422"/>
    <w:lvl w:ilvl="0">
      <w:start w:val="1"/>
      <w:numFmt w:val="decimal"/>
      <w:lvlText w:val="%1."/>
      <w:lvlJc w:val="left"/>
      <w:pPr>
        <w:tabs>
          <w:tab w:val="num" w:pos="643"/>
        </w:tabs>
        <w:ind w:left="643" w:hanging="360"/>
      </w:pPr>
    </w:lvl>
  </w:abstractNum>
  <w:abstractNum w:abstractNumId="4">
    <w:nsid w:val="FFFFFF80"/>
    <w:multiLevelType w:val="singleLevel"/>
    <w:tmpl w:val="D85E313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3DE03C9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F3941ED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A4B06DD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94A8892C"/>
    <w:lvl w:ilvl="0">
      <w:start w:val="1"/>
      <w:numFmt w:val="decimal"/>
      <w:lvlText w:val="%1."/>
      <w:lvlJc w:val="left"/>
      <w:pPr>
        <w:tabs>
          <w:tab w:val="num" w:pos="360"/>
        </w:tabs>
        <w:ind w:left="360" w:hanging="360"/>
      </w:pPr>
    </w:lvl>
  </w:abstractNum>
  <w:abstractNum w:abstractNumId="9">
    <w:nsid w:val="FFFFFF89"/>
    <w:multiLevelType w:val="singleLevel"/>
    <w:tmpl w:val="F88A735C"/>
    <w:lvl w:ilvl="0">
      <w:start w:val="1"/>
      <w:numFmt w:val="bullet"/>
      <w:lvlText w:val=""/>
      <w:lvlJc w:val="left"/>
      <w:pPr>
        <w:tabs>
          <w:tab w:val="num" w:pos="360"/>
        </w:tabs>
        <w:ind w:left="360" w:hanging="360"/>
      </w:pPr>
      <w:rPr>
        <w:rFonts w:ascii="Symbol" w:hAnsi="Symbol" w:cs="Symbol" w:hint="default"/>
      </w:rPr>
    </w:lvl>
  </w:abstractNum>
  <w:abstractNum w:abstractNumId="10">
    <w:nsid w:val="072A0704"/>
    <w:multiLevelType w:val="hybridMultilevel"/>
    <w:tmpl w:val="C07E34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9040C5F"/>
    <w:multiLevelType w:val="hybridMultilevel"/>
    <w:tmpl w:val="AC6C32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0D0412DC"/>
    <w:multiLevelType w:val="multilevel"/>
    <w:tmpl w:val="832E13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0D326455"/>
    <w:multiLevelType w:val="hybridMultilevel"/>
    <w:tmpl w:val="3F0AEC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ECE3600"/>
    <w:multiLevelType w:val="hybridMultilevel"/>
    <w:tmpl w:val="10724E8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0F7A79B8"/>
    <w:multiLevelType w:val="hybridMultilevel"/>
    <w:tmpl w:val="B00C60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6CD7477"/>
    <w:multiLevelType w:val="multilevel"/>
    <w:tmpl w:val="969666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1EC40D74"/>
    <w:multiLevelType w:val="hybridMultilevel"/>
    <w:tmpl w:val="910C09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0CE2ECD"/>
    <w:multiLevelType w:val="hybridMultilevel"/>
    <w:tmpl w:val="554006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3DC6C1E"/>
    <w:multiLevelType w:val="hybridMultilevel"/>
    <w:tmpl w:val="694868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5DC3423"/>
    <w:multiLevelType w:val="multilevel"/>
    <w:tmpl w:val="B52E22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26497E56"/>
    <w:multiLevelType w:val="multilevel"/>
    <w:tmpl w:val="FE2456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2FB202E0"/>
    <w:multiLevelType w:val="multilevel"/>
    <w:tmpl w:val="F8B6F7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4E74566"/>
    <w:multiLevelType w:val="hybridMultilevel"/>
    <w:tmpl w:val="47D40F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356C2FE8"/>
    <w:multiLevelType w:val="hybridMultilevel"/>
    <w:tmpl w:val="59A6C7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9D14B2E"/>
    <w:multiLevelType w:val="multilevel"/>
    <w:tmpl w:val="BE0C47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6B00DEB"/>
    <w:multiLevelType w:val="hybridMultilevel"/>
    <w:tmpl w:val="9586AE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8BD3444"/>
    <w:multiLevelType w:val="multilevel"/>
    <w:tmpl w:val="9A4A73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00C1A51"/>
    <w:multiLevelType w:val="hybridMultilevel"/>
    <w:tmpl w:val="805847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03A78B8"/>
    <w:multiLevelType w:val="hybridMultilevel"/>
    <w:tmpl w:val="EC32F15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503D05D9"/>
    <w:multiLevelType w:val="hybridMultilevel"/>
    <w:tmpl w:val="B44A1D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4353BDB"/>
    <w:multiLevelType w:val="hybridMultilevel"/>
    <w:tmpl w:val="15A6FC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59D3351"/>
    <w:multiLevelType w:val="hybridMultilevel"/>
    <w:tmpl w:val="B014891C"/>
    <w:lvl w:ilvl="0" w:tplc="8426247A">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682D5EF3"/>
    <w:multiLevelType w:val="hybridMultilevel"/>
    <w:tmpl w:val="F0CC76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BF97ACD"/>
    <w:multiLevelType w:val="multilevel"/>
    <w:tmpl w:val="9F502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E3E12B9"/>
    <w:multiLevelType w:val="multilevel"/>
    <w:tmpl w:val="C75EF0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F026B11"/>
    <w:multiLevelType w:val="multilevel"/>
    <w:tmpl w:val="86D28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F460F42"/>
    <w:multiLevelType w:val="hybridMultilevel"/>
    <w:tmpl w:val="1F369E6C"/>
    <w:lvl w:ilvl="0" w:tplc="6BD8B3D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2B55FCA"/>
    <w:multiLevelType w:val="hybridMultilevel"/>
    <w:tmpl w:val="1EECCE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2BA164B"/>
    <w:multiLevelType w:val="hybridMultilevel"/>
    <w:tmpl w:val="7C7ABB14"/>
    <w:lvl w:ilvl="0" w:tplc="56FEA7BC">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617250A"/>
    <w:multiLevelType w:val="hybridMultilevel"/>
    <w:tmpl w:val="C7326D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8873684"/>
    <w:multiLevelType w:val="hybridMultilevel"/>
    <w:tmpl w:val="2794C3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9643D6F"/>
    <w:multiLevelType w:val="hybridMultilevel"/>
    <w:tmpl w:val="FD58DC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7CA64428"/>
    <w:multiLevelType w:val="multilevel"/>
    <w:tmpl w:val="E3A02C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FE833A7"/>
    <w:multiLevelType w:val="multilevel"/>
    <w:tmpl w:val="90E2CF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2"/>
  </w:num>
  <w:num w:numId="2">
    <w:abstractNumId w:val="26"/>
  </w:num>
  <w:num w:numId="3">
    <w:abstractNumId w:val="19"/>
  </w:num>
  <w:num w:numId="4">
    <w:abstractNumId w:val="41"/>
  </w:num>
  <w:num w:numId="5">
    <w:abstractNumId w:val="17"/>
  </w:num>
  <w:num w:numId="6">
    <w:abstractNumId w:val="37"/>
  </w:num>
  <w:num w:numId="7">
    <w:abstractNumId w:val="30"/>
  </w:num>
  <w:num w:numId="8">
    <w:abstractNumId w:val="33"/>
  </w:num>
  <w:num w:numId="9">
    <w:abstractNumId w:val="10"/>
  </w:num>
  <w:num w:numId="10">
    <w:abstractNumId w:val="25"/>
  </w:num>
  <w:num w:numId="11">
    <w:abstractNumId w:val="16"/>
  </w:num>
  <w:num w:numId="12">
    <w:abstractNumId w:val="12"/>
  </w:num>
  <w:num w:numId="13">
    <w:abstractNumId w:val="36"/>
  </w:num>
  <w:num w:numId="14">
    <w:abstractNumId w:val="14"/>
  </w:num>
  <w:num w:numId="15">
    <w:abstractNumId w:val="28"/>
  </w:num>
  <w:num w:numId="16">
    <w:abstractNumId w:val="35"/>
  </w:num>
  <w:num w:numId="17">
    <w:abstractNumId w:val="39"/>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42"/>
  </w:num>
  <w:num w:numId="23">
    <w:abstractNumId w:val="23"/>
  </w:num>
  <w:num w:numId="24">
    <w:abstractNumId w:val="11"/>
  </w:num>
  <w:num w:numId="25">
    <w:abstractNumId w:val="21"/>
  </w:num>
  <w:num w:numId="26">
    <w:abstractNumId w:val="20"/>
  </w:num>
  <w:num w:numId="27">
    <w:abstractNumId w:val="44"/>
  </w:num>
  <w:num w:numId="28">
    <w:abstractNumId w:val="43"/>
  </w:num>
  <w:num w:numId="29">
    <w:abstractNumId w:val="27"/>
  </w:num>
  <w:num w:numId="30">
    <w:abstractNumId w:val="22"/>
  </w:num>
  <w:num w:numId="31">
    <w:abstractNumId w:val="34"/>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5"/>
  </w:num>
  <w:num w:numId="35">
    <w:abstractNumId w:val="38"/>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59AC"/>
    <w:rsid w:val="00005892"/>
    <w:rsid w:val="00056E2A"/>
    <w:rsid w:val="000D3427"/>
    <w:rsid w:val="000E49EB"/>
    <w:rsid w:val="00102051"/>
    <w:rsid w:val="00122521"/>
    <w:rsid w:val="0015028E"/>
    <w:rsid w:val="00172A85"/>
    <w:rsid w:val="001752E2"/>
    <w:rsid w:val="0017531F"/>
    <w:rsid w:val="0018746A"/>
    <w:rsid w:val="001A2B1E"/>
    <w:rsid w:val="001A7485"/>
    <w:rsid w:val="00231EB7"/>
    <w:rsid w:val="00285773"/>
    <w:rsid w:val="00300E3A"/>
    <w:rsid w:val="00302D8F"/>
    <w:rsid w:val="00350663"/>
    <w:rsid w:val="00355497"/>
    <w:rsid w:val="00371983"/>
    <w:rsid w:val="003740BA"/>
    <w:rsid w:val="00374110"/>
    <w:rsid w:val="003741CD"/>
    <w:rsid w:val="00375E1C"/>
    <w:rsid w:val="00394CE3"/>
    <w:rsid w:val="003A2D20"/>
    <w:rsid w:val="003A5498"/>
    <w:rsid w:val="003B6FAB"/>
    <w:rsid w:val="003B78A1"/>
    <w:rsid w:val="003E5B2B"/>
    <w:rsid w:val="00411B87"/>
    <w:rsid w:val="00411D26"/>
    <w:rsid w:val="0042048D"/>
    <w:rsid w:val="00441D75"/>
    <w:rsid w:val="00462E82"/>
    <w:rsid w:val="00492395"/>
    <w:rsid w:val="00506B61"/>
    <w:rsid w:val="00525AAE"/>
    <w:rsid w:val="0054048F"/>
    <w:rsid w:val="00557116"/>
    <w:rsid w:val="005822CB"/>
    <w:rsid w:val="005D2A54"/>
    <w:rsid w:val="00613FF2"/>
    <w:rsid w:val="0062622E"/>
    <w:rsid w:val="006440B1"/>
    <w:rsid w:val="00676D88"/>
    <w:rsid w:val="00683BC7"/>
    <w:rsid w:val="006A527E"/>
    <w:rsid w:val="006B6C5C"/>
    <w:rsid w:val="006D238B"/>
    <w:rsid w:val="006F0137"/>
    <w:rsid w:val="006F3D3A"/>
    <w:rsid w:val="00700C17"/>
    <w:rsid w:val="0072022E"/>
    <w:rsid w:val="00731CF1"/>
    <w:rsid w:val="00782B13"/>
    <w:rsid w:val="007D4E7B"/>
    <w:rsid w:val="007F57C9"/>
    <w:rsid w:val="008303F0"/>
    <w:rsid w:val="00850FD0"/>
    <w:rsid w:val="008958F4"/>
    <w:rsid w:val="008C2444"/>
    <w:rsid w:val="008F2C64"/>
    <w:rsid w:val="00965141"/>
    <w:rsid w:val="009821A8"/>
    <w:rsid w:val="009B6357"/>
    <w:rsid w:val="009D0827"/>
    <w:rsid w:val="009D7C56"/>
    <w:rsid w:val="009E59AC"/>
    <w:rsid w:val="00A01152"/>
    <w:rsid w:val="00A374FE"/>
    <w:rsid w:val="00A52FB1"/>
    <w:rsid w:val="00A64B20"/>
    <w:rsid w:val="00A65061"/>
    <w:rsid w:val="00A71945"/>
    <w:rsid w:val="00A72223"/>
    <w:rsid w:val="00A779BD"/>
    <w:rsid w:val="00AE05E1"/>
    <w:rsid w:val="00B661DC"/>
    <w:rsid w:val="00B92C42"/>
    <w:rsid w:val="00BA786B"/>
    <w:rsid w:val="00BC2062"/>
    <w:rsid w:val="00BF0EDE"/>
    <w:rsid w:val="00C03162"/>
    <w:rsid w:val="00C24C31"/>
    <w:rsid w:val="00C448E3"/>
    <w:rsid w:val="00C60208"/>
    <w:rsid w:val="00C75ED8"/>
    <w:rsid w:val="00C83146"/>
    <w:rsid w:val="00CF3842"/>
    <w:rsid w:val="00D07588"/>
    <w:rsid w:val="00E46813"/>
    <w:rsid w:val="00E62EE6"/>
    <w:rsid w:val="00E64F7B"/>
    <w:rsid w:val="00E72E5C"/>
    <w:rsid w:val="00E9235F"/>
    <w:rsid w:val="00EA4C85"/>
    <w:rsid w:val="00EA6ACD"/>
    <w:rsid w:val="00FC07E7"/>
    <w:rsid w:val="00FF30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2B"/>
    <w:pPr>
      <w:spacing w:after="200" w:line="276" w:lineRule="auto"/>
    </w:pPr>
    <w:rPr>
      <w:rFonts w:cs="Calibri"/>
      <w:sz w:val="22"/>
      <w:szCs w:val="22"/>
    </w:rPr>
  </w:style>
  <w:style w:type="paragraph" w:styleId="1">
    <w:name w:val="heading 1"/>
    <w:basedOn w:val="a"/>
    <w:next w:val="a"/>
    <w:link w:val="10"/>
    <w:uiPriority w:val="99"/>
    <w:qFormat/>
    <w:rsid w:val="009E59AC"/>
    <w:pPr>
      <w:keepNext/>
      <w:keepLines/>
      <w:spacing w:before="480" w:after="0"/>
      <w:outlineLvl w:val="0"/>
    </w:pPr>
    <w:rPr>
      <w:rFonts w:ascii="Cambria" w:hAnsi="Cambria" w:cs="Cambria"/>
      <w:b/>
      <w:bCs/>
      <w:color w:val="365F91"/>
      <w:sz w:val="28"/>
      <w:szCs w:val="28"/>
    </w:rPr>
  </w:style>
  <w:style w:type="paragraph" w:styleId="2">
    <w:name w:val="heading 2"/>
    <w:basedOn w:val="a"/>
    <w:link w:val="20"/>
    <w:uiPriority w:val="99"/>
    <w:qFormat/>
    <w:rsid w:val="009E59AC"/>
    <w:pPr>
      <w:spacing w:before="100" w:beforeAutospacing="1" w:after="100" w:afterAutospacing="1" w:line="240" w:lineRule="auto"/>
      <w:outlineLvl w:val="1"/>
    </w:pPr>
    <w:rPr>
      <w:b/>
      <w:bCs/>
      <w:sz w:val="36"/>
      <w:szCs w:val="36"/>
    </w:rPr>
  </w:style>
  <w:style w:type="paragraph" w:styleId="3">
    <w:name w:val="heading 3"/>
    <w:basedOn w:val="a"/>
    <w:link w:val="30"/>
    <w:uiPriority w:val="99"/>
    <w:qFormat/>
    <w:rsid w:val="009E59AC"/>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E59AC"/>
    <w:rPr>
      <w:rFonts w:ascii="Cambria" w:hAnsi="Cambria" w:cs="Cambria"/>
      <w:b/>
      <w:bCs/>
      <w:color w:val="365F91"/>
      <w:sz w:val="28"/>
      <w:szCs w:val="28"/>
    </w:rPr>
  </w:style>
  <w:style w:type="character" w:customStyle="1" w:styleId="20">
    <w:name w:val="Заголовок 2 Знак"/>
    <w:basedOn w:val="a0"/>
    <w:link w:val="2"/>
    <w:uiPriority w:val="99"/>
    <w:locked/>
    <w:rsid w:val="009E59AC"/>
    <w:rPr>
      <w:rFonts w:ascii="Times New Roman" w:hAnsi="Times New Roman" w:cs="Times New Roman"/>
      <w:b/>
      <w:bCs/>
      <w:sz w:val="36"/>
      <w:szCs w:val="36"/>
    </w:rPr>
  </w:style>
  <w:style w:type="character" w:customStyle="1" w:styleId="30">
    <w:name w:val="Заголовок 3 Знак"/>
    <w:basedOn w:val="a0"/>
    <w:link w:val="3"/>
    <w:uiPriority w:val="99"/>
    <w:locked/>
    <w:rsid w:val="009E59AC"/>
    <w:rPr>
      <w:rFonts w:ascii="Times New Roman" w:hAnsi="Times New Roman" w:cs="Times New Roman"/>
      <w:b/>
      <w:bCs/>
      <w:sz w:val="27"/>
      <w:szCs w:val="27"/>
    </w:rPr>
  </w:style>
  <w:style w:type="paragraph" w:styleId="a3">
    <w:name w:val="No Spacing"/>
    <w:uiPriority w:val="99"/>
    <w:qFormat/>
    <w:rsid w:val="009E59AC"/>
    <w:rPr>
      <w:rFonts w:cs="Calibri"/>
      <w:sz w:val="22"/>
      <w:szCs w:val="22"/>
      <w:lang w:eastAsia="en-US"/>
    </w:rPr>
  </w:style>
  <w:style w:type="paragraph" w:styleId="a4">
    <w:name w:val="Normal (Web)"/>
    <w:basedOn w:val="a"/>
    <w:uiPriority w:val="99"/>
    <w:rsid w:val="009E59AC"/>
    <w:pPr>
      <w:spacing w:before="100" w:beforeAutospacing="1" w:after="100" w:afterAutospacing="1" w:line="240" w:lineRule="auto"/>
    </w:pPr>
    <w:rPr>
      <w:sz w:val="24"/>
      <w:szCs w:val="24"/>
    </w:rPr>
  </w:style>
  <w:style w:type="character" w:styleId="a5">
    <w:name w:val="Strong"/>
    <w:basedOn w:val="a0"/>
    <w:uiPriority w:val="99"/>
    <w:qFormat/>
    <w:rsid w:val="009E59AC"/>
    <w:rPr>
      <w:b/>
      <w:bCs/>
    </w:rPr>
  </w:style>
  <w:style w:type="character" w:customStyle="1" w:styleId="apple-converted-space">
    <w:name w:val="apple-converted-space"/>
    <w:basedOn w:val="a0"/>
    <w:uiPriority w:val="99"/>
    <w:rsid w:val="009E59AC"/>
  </w:style>
  <w:style w:type="character" w:styleId="a6">
    <w:name w:val="Hyperlink"/>
    <w:basedOn w:val="a0"/>
    <w:uiPriority w:val="99"/>
    <w:rsid w:val="009E59AC"/>
    <w:rPr>
      <w:color w:val="0000FF"/>
      <w:u w:val="single"/>
    </w:rPr>
  </w:style>
  <w:style w:type="character" w:styleId="a7">
    <w:name w:val="Emphasis"/>
    <w:basedOn w:val="a0"/>
    <w:uiPriority w:val="99"/>
    <w:qFormat/>
    <w:rsid w:val="009E59AC"/>
    <w:rPr>
      <w:i/>
      <w:iCs/>
    </w:rPr>
  </w:style>
  <w:style w:type="paragraph" w:customStyle="1" w:styleId="western">
    <w:name w:val="western"/>
    <w:basedOn w:val="a"/>
    <w:uiPriority w:val="99"/>
    <w:rsid w:val="009E59AC"/>
    <w:pPr>
      <w:spacing w:before="100" w:beforeAutospacing="1" w:after="115"/>
    </w:pPr>
    <w:rPr>
      <w:color w:val="000000"/>
      <w:sz w:val="24"/>
      <w:szCs w:val="24"/>
    </w:rPr>
  </w:style>
  <w:style w:type="table" w:styleId="a8">
    <w:name w:val="Table Grid"/>
    <w:basedOn w:val="a1"/>
    <w:uiPriority w:val="99"/>
    <w:rsid w:val="009E59A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11404">
    <w:name w:val="ft11404"/>
    <w:basedOn w:val="a0"/>
    <w:uiPriority w:val="99"/>
    <w:rsid w:val="009E59AC"/>
  </w:style>
  <w:style w:type="character" w:customStyle="1" w:styleId="url1">
    <w:name w:val="url1"/>
    <w:basedOn w:val="a0"/>
    <w:uiPriority w:val="99"/>
    <w:rsid w:val="009E59AC"/>
    <w:rPr>
      <w:rFonts w:ascii="Arial" w:hAnsi="Arial" w:cs="Arial"/>
      <w:sz w:val="15"/>
      <w:szCs w:val="15"/>
      <w:u w:val="none"/>
      <w:effect w:val="none"/>
    </w:rPr>
  </w:style>
  <w:style w:type="paragraph" w:customStyle="1" w:styleId="11">
    <w:name w:val="Без интервала1"/>
    <w:uiPriority w:val="99"/>
    <w:rsid w:val="009E59AC"/>
    <w:rPr>
      <w:rFonts w:cs="Calibri"/>
      <w:sz w:val="24"/>
      <w:szCs w:val="24"/>
    </w:rPr>
  </w:style>
  <w:style w:type="paragraph" w:customStyle="1" w:styleId="12">
    <w:name w:val="Абзац списка1"/>
    <w:basedOn w:val="a"/>
    <w:uiPriority w:val="99"/>
    <w:rsid w:val="009E59AC"/>
    <w:pPr>
      <w:spacing w:after="0" w:line="240" w:lineRule="auto"/>
      <w:ind w:left="720"/>
    </w:pPr>
    <w:rPr>
      <w:sz w:val="24"/>
      <w:szCs w:val="24"/>
      <w:lang w:val="en-US" w:eastAsia="en-US"/>
    </w:rPr>
  </w:style>
  <w:style w:type="paragraph" w:styleId="a9">
    <w:name w:val="List Paragraph"/>
    <w:basedOn w:val="a"/>
    <w:uiPriority w:val="99"/>
    <w:qFormat/>
    <w:rsid w:val="003741CD"/>
    <w:pPr>
      <w:ind w:left="720"/>
    </w:pPr>
  </w:style>
  <w:style w:type="paragraph" w:styleId="aa">
    <w:name w:val="Balloon Text"/>
    <w:basedOn w:val="a"/>
    <w:link w:val="ab"/>
    <w:uiPriority w:val="99"/>
    <w:semiHidden/>
    <w:rsid w:val="00E62EE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E62EE6"/>
    <w:rPr>
      <w:rFonts w:ascii="Tahoma" w:hAnsi="Tahoma" w:cs="Tahoma"/>
      <w:sz w:val="16"/>
      <w:szCs w:val="16"/>
    </w:rPr>
  </w:style>
  <w:style w:type="paragraph" w:customStyle="1" w:styleId="Default">
    <w:name w:val="Default"/>
    <w:uiPriority w:val="99"/>
    <w:rsid w:val="006B6C5C"/>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483087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13</Pages>
  <Words>4936</Words>
  <Characters>28141</Characters>
  <Application>Microsoft Office Word</Application>
  <DocSecurity>0</DocSecurity>
  <Lines>234</Lines>
  <Paragraphs>66</Paragraphs>
  <ScaleCrop>false</ScaleCrop>
  <Company/>
  <LinksUpToDate>false</LinksUpToDate>
  <CharactersWithSpaces>33011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9</cp:lastModifiedBy>
  <cp:revision>24</cp:revision>
  <cp:lastPrinted>2015-04-16T03:49:00Z</cp:lastPrinted>
  <dcterms:created xsi:type="dcterms:W3CDTF">2014-09-07T12:25:00Z</dcterms:created>
  <dcterms:modified xsi:type="dcterms:W3CDTF">2023-10-09T11:28:00Z</dcterms:modified>
</cp:coreProperties>
</file>