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672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Казбековского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619664)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Буртунай</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367211" w:id="5"/>
    <w:p>
      <w:pPr>
        <w:sectPr>
          <w:pgSz w:w="11906" w:h="16383" w:orient="portrait"/>
        </w:sectPr>
      </w:pPr>
    </w:p>
    <w:bookmarkEnd w:id="5"/>
    <w:bookmarkEnd w:id="0"/>
    <w:bookmarkStart w:name="block-43672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4367207" w:id="8"/>
    <w:p>
      <w:pPr>
        <w:sectPr>
          <w:pgSz w:w="11906" w:h="16383" w:orient="portrait"/>
        </w:sectPr>
      </w:pPr>
    </w:p>
    <w:bookmarkEnd w:id="8"/>
    <w:bookmarkEnd w:id="6"/>
    <w:bookmarkStart w:name="block-4367208"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4367208" w:id="11"/>
    <w:p>
      <w:pPr>
        <w:sectPr>
          <w:pgSz w:w="11906" w:h="16383" w:orient="portrait"/>
        </w:sectPr>
      </w:pPr>
    </w:p>
    <w:bookmarkEnd w:id="11"/>
    <w:bookmarkEnd w:id="9"/>
    <w:bookmarkStart w:name="block-4367209"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4367209" w:id="17"/>
    <w:p>
      <w:pPr>
        <w:sectPr>
          <w:pgSz w:w="11906" w:h="16383" w:orient="portrait"/>
        </w:sectPr>
      </w:pPr>
    </w:p>
    <w:bookmarkEnd w:id="17"/>
    <w:bookmarkEnd w:id="12"/>
    <w:bookmarkStart w:name="block-436721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4367210" w:id="19"/>
    <w:p>
      <w:pPr>
        <w:sectPr>
          <w:pgSz w:w="16383" w:h="11906" w:orient="landscape"/>
        </w:sectPr>
      </w:pPr>
    </w:p>
    <w:bookmarkEnd w:id="19"/>
    <w:bookmarkEnd w:id="18"/>
    <w:bookmarkStart w:name="block-436721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67212" w:id="21"/>
    <w:p>
      <w:pPr>
        <w:sectPr>
          <w:pgSz w:w="16383" w:h="11906" w:orient="landscape"/>
        </w:sectPr>
      </w:pPr>
    </w:p>
    <w:bookmarkEnd w:id="21"/>
    <w:bookmarkEnd w:id="20"/>
    <w:bookmarkStart w:name="block-436721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5"/>
      <w:r>
        <w:rPr>
          <w:rFonts w:ascii="Times New Roman" w:hAnsi="Times New Roman"/>
          <w:b w:val="false"/>
          <w:i w:val="false"/>
          <w:color w:val="000000"/>
          <w:sz w:val="28"/>
        </w:rPr>
        <w:t>1. Мякишев ГЕ, Буховцев ББ, Сотский НН. Физика. 10- 11 класс: базовый уровень. – М.: Просвещение, 2011.</w:t>
      </w:r>
      <w:bookmarkEnd w:id="25"/>
      <w:r>
        <w:rPr>
          <w:sz w:val="28"/>
        </w:rPr>
        <w:br/>
      </w:r>
      <w:bookmarkStart w:name="00a32ca0-efae-40a0-8719-4e0733f90a15" w:id="26"/>
      <w:r>
        <w:rPr>
          <w:rFonts w:ascii="Times New Roman" w:hAnsi="Times New Roman"/>
          <w:b w:val="false"/>
          <w:i w:val="false"/>
          <w:color w:val="000000"/>
          <w:sz w:val="28"/>
        </w:rPr>
        <w:t xml:space="preserve"> 2. Рымкеевич АП. Сборник задач по физике. 10- 11 класс. – М.: Дрофа, 2006.</w:t>
      </w:r>
      <w:bookmarkEnd w:id="26"/>
      <w:r>
        <w:rPr>
          <w:sz w:val="28"/>
        </w:rPr>
        <w:br/>
      </w:r>
      <w:bookmarkStart w:name="00a32ca0-efae-40a0-8719-4e0733f90a15" w:id="27"/>
      <w:r>
        <w:rPr>
          <w:rFonts w:ascii="Times New Roman" w:hAnsi="Times New Roman"/>
          <w:b w:val="false"/>
          <w:i w:val="false"/>
          <w:color w:val="000000"/>
          <w:sz w:val="28"/>
        </w:rPr>
        <w:t xml:space="preserve"> 3. CD «Физика атома»</w:t>
      </w:r>
      <w:bookmarkEnd w:id="27"/>
      <w:r>
        <w:rPr>
          <w:sz w:val="28"/>
        </w:rPr>
        <w:br/>
      </w:r>
      <w:r>
        <w:rPr>
          <w:sz w:val="28"/>
        </w:rPr>
        <w:br/>
      </w:r>
      <w:bookmarkStart w:name="00a32ca0-efae-40a0-8719-4e0733f90a15" w:id="28"/>
      <w:r>
        <w:rPr>
          <w:rFonts w:ascii="Times New Roman" w:hAnsi="Times New Roman"/>
          <w:b w:val="false"/>
          <w:i w:val="false"/>
          <w:color w:val="000000"/>
          <w:sz w:val="28"/>
        </w:rPr>
        <w:t xml:space="preserve"> 4. CD «Электрический ток в металлах и жидкостях»</w:t>
      </w:r>
      <w:bookmarkEnd w:id="28"/>
      <w:r>
        <w:rPr>
          <w:sz w:val="28"/>
        </w:rPr>
        <w:br/>
      </w:r>
      <w:r>
        <w:rPr>
          <w:sz w:val="28"/>
        </w:rPr>
        <w:br/>
      </w:r>
      <w:bookmarkStart w:name="00a32ca0-efae-40a0-8719-4e0733f90a15" w:id="29"/>
      <w:r>
        <w:rPr>
          <w:rFonts w:ascii="Times New Roman" w:hAnsi="Times New Roman"/>
          <w:b w:val="false"/>
          <w:i w:val="false"/>
          <w:color w:val="000000"/>
          <w:sz w:val="28"/>
        </w:rPr>
        <w:t xml:space="preserve"> 5. CD «Электрический ток в полупроводниках»</w:t>
      </w:r>
      <w:bookmarkEnd w:id="29"/>
      <w:r>
        <w:rPr>
          <w:sz w:val="28"/>
        </w:rPr>
        <w:br/>
      </w:r>
      <w:r>
        <w:rPr>
          <w:sz w:val="28"/>
        </w:rPr>
        <w:br/>
      </w:r>
      <w:bookmarkStart w:name="00a32ca0-efae-40a0-8719-4e0733f90a15" w:id="30"/>
      <w:r>
        <w:rPr>
          <w:rFonts w:ascii="Times New Roman" w:hAnsi="Times New Roman"/>
          <w:b w:val="false"/>
          <w:i w:val="false"/>
          <w:color w:val="000000"/>
          <w:sz w:val="28"/>
        </w:rPr>
        <w:t xml:space="preserve"> 6. CD Физика. 12 лабораторных работ</w:t>
      </w:r>
      <w:bookmarkEnd w:id="30"/>
      <w:r>
        <w:rPr>
          <w:sz w:val="28"/>
        </w:rPr>
        <w:br/>
      </w:r>
      <w:r>
        <w:rPr>
          <w:sz w:val="28"/>
        </w:rPr>
        <w:br/>
      </w:r>
      <w:bookmarkStart w:name="00a32ca0-efae-40a0-8719-4e0733f90a15" w:id="31"/>
      <w:r>
        <w:rPr>
          <w:rFonts w:ascii="Times New Roman" w:hAnsi="Times New Roman"/>
          <w:b w:val="false"/>
          <w:i w:val="false"/>
          <w:color w:val="000000"/>
          <w:sz w:val="28"/>
        </w:rPr>
        <w:t xml:space="preserve"> 7. CD «Школьный физический эксперимент. Магнитное поле»</w:t>
      </w:r>
      <w:bookmarkEnd w:id="31"/>
      <w:r>
        <w:rPr>
          <w:sz w:val="28"/>
        </w:rPr>
        <w:br/>
      </w:r>
      <w:r>
        <w:rPr>
          <w:sz w:val="28"/>
        </w:rPr>
        <w:br/>
      </w:r>
      <w:bookmarkStart w:name="00a32ca0-efae-40a0-8719-4e0733f90a15" w:id="32"/>
      <w:r>
        <w:rPr>
          <w:rFonts w:ascii="Times New Roman" w:hAnsi="Times New Roman"/>
          <w:b w:val="false"/>
          <w:i w:val="false"/>
          <w:color w:val="000000"/>
          <w:sz w:val="28"/>
        </w:rPr>
        <w:t xml:space="preserve"> 8. CD «Школьный физический эксперимент. Электромагнитная индукция»</w:t>
      </w:r>
      <w:bookmarkEnd w:id="32"/>
      <w:r>
        <w:rPr>
          <w:sz w:val="28"/>
        </w:rPr>
        <w:br/>
      </w:r>
      <w:r>
        <w:rPr>
          <w:sz w:val="28"/>
        </w:rPr>
        <w:br/>
      </w:r>
      <w:bookmarkStart w:name="00a32ca0-efae-40a0-8719-4e0733f90a15" w:id="33"/>
      <w:r>
        <w:rPr>
          <w:rFonts w:ascii="Times New Roman" w:hAnsi="Times New Roman"/>
          <w:b w:val="false"/>
          <w:i w:val="false"/>
          <w:color w:val="000000"/>
          <w:sz w:val="28"/>
        </w:rPr>
        <w:t xml:space="preserve"> 9. В.А. Волков Поурочные разработки по физике. 10-11 класс. – М.: Вако, 2009.</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34"/>
      <w:r>
        <w:rPr>
          <w:rFonts w:ascii="Times New Roman" w:hAnsi="Times New Roman"/>
          <w:b w:val="false"/>
          <w:i w:val="false"/>
          <w:color w:val="000000"/>
          <w:sz w:val="28"/>
        </w:rPr>
        <w:t>1 http://nsportal.ru - социальная сеть работников образования.</w:t>
      </w:r>
      <w:bookmarkEnd w:id="34"/>
      <w:r>
        <w:rPr>
          <w:sz w:val="28"/>
        </w:rPr>
        <w:br/>
      </w:r>
      <w:bookmarkStart w:name="77f6c9bd-a056-4755-96aa-6aba8e5a5d8a" w:id="35"/>
      <w:r>
        <w:rPr>
          <w:rFonts w:ascii="Times New Roman" w:hAnsi="Times New Roman"/>
          <w:b w:val="false"/>
          <w:i w:val="false"/>
          <w:color w:val="000000"/>
          <w:sz w:val="28"/>
        </w:rPr>
        <w:t xml:space="preserve"> 2 http://markx.narod.ru/pic/ - физика в школе.</w:t>
      </w:r>
      <w:bookmarkEnd w:id="35"/>
      <w:r>
        <w:rPr>
          <w:sz w:val="28"/>
        </w:rPr>
        <w:br/>
      </w:r>
      <w:bookmarkStart w:name="77f6c9bd-a056-4755-96aa-6aba8e5a5d8a" w:id="36"/>
      <w:r>
        <w:rPr>
          <w:rFonts w:ascii="Times New Roman" w:hAnsi="Times New Roman"/>
          <w:b w:val="false"/>
          <w:i w:val="false"/>
          <w:color w:val="000000"/>
          <w:sz w:val="28"/>
        </w:rPr>
        <w:t xml:space="preserve"> 3 http://festival.1september.ru/articles/ - фестиваль педагогических идей «Открытый урок».</w:t>
      </w:r>
      <w:bookmarkEnd w:id="36"/>
      <w:r>
        <w:rPr>
          <w:sz w:val="28"/>
        </w:rPr>
        <w:br/>
      </w:r>
      <w:bookmarkStart w:name="77f6c9bd-a056-4755-96aa-6aba8e5a5d8a" w:id="37"/>
      <w:r>
        <w:rPr>
          <w:rFonts w:ascii="Times New Roman" w:hAnsi="Times New Roman"/>
          <w:b w:val="false"/>
          <w:i w:val="false"/>
          <w:color w:val="000000"/>
          <w:sz w:val="28"/>
        </w:rPr>
        <w:t xml:space="preserve"> 4 http://www.fizika.ru/ - сайт для учителей физики и их учеников.</w:t>
      </w:r>
      <w:bookmarkEnd w:id="37"/>
      <w:r>
        <w:rPr>
          <w:sz w:val="28"/>
        </w:rPr>
        <w:br/>
      </w:r>
      <w:bookmarkStart w:name="77f6c9bd-a056-4755-96aa-6aba8e5a5d8a" w:id="38"/>
      <w:r>
        <w:rPr>
          <w:rFonts w:ascii="Times New Roman" w:hAnsi="Times New Roman"/>
          <w:b w:val="false"/>
          <w:i w:val="false"/>
          <w:color w:val="000000"/>
          <w:sz w:val="28"/>
        </w:rPr>
        <w:t xml:space="preserve"> 5 http://www.physics.ru/ - материалы по физике.</w:t>
      </w:r>
      <w:bookmarkEnd w:id="38"/>
      <w:r>
        <w:rPr>
          <w:sz w:val="28"/>
        </w:rPr>
        <w:br/>
      </w:r>
      <w:bookmarkStart w:name="77f6c9bd-a056-4755-96aa-6aba8e5a5d8a" w:id="39"/>
      <w:r>
        <w:rPr>
          <w:rFonts w:ascii="Times New Roman" w:hAnsi="Times New Roman"/>
          <w:b w:val="false"/>
          <w:i w:val="false"/>
          <w:color w:val="000000"/>
          <w:sz w:val="28"/>
        </w:rPr>
        <w:t xml:space="preserve"> 6 www . ege .edu.ru - информационный портал ЕГЭ.</w:t>
      </w:r>
      <w:bookmarkEnd w:id="39"/>
      <w:r>
        <w:rPr>
          <w:sz w:val="28"/>
        </w:rPr>
        <w:br/>
      </w:r>
      <w:bookmarkStart w:name="77f6c9bd-a056-4755-96aa-6aba8e5a5d8a" w:id="40"/>
      <w:r>
        <w:rPr>
          <w:rFonts w:ascii="Times New Roman" w:hAnsi="Times New Roman"/>
          <w:b w:val="false"/>
          <w:i w:val="false"/>
          <w:color w:val="000000"/>
          <w:sz w:val="28"/>
        </w:rPr>
        <w:t xml:space="preserve"> 7 http :// school - collection . edu . ru / - единая коллекция ЦОРов</w:t>
      </w:r>
      <w:bookmarkEnd w:id="4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367213" w:id="41"/>
    <w:p>
      <w:pPr>
        <w:sectPr>
          <w:pgSz w:w="11906" w:h="16383" w:orient="portrait"/>
        </w:sectPr>
      </w:pPr>
    </w:p>
    <w:bookmarkEnd w:id="41"/>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