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728DB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Приложение №1 </w:t>
      </w:r>
    </w:p>
    <w:p w14:paraId="2D371487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к приказу Управления образования  </w:t>
      </w:r>
    </w:p>
    <w:p w14:paraId="351B5703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от « 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» ма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 № </w:t>
      </w:r>
      <w:r>
        <w:rPr>
          <w:rFonts w:hint="default"/>
          <w:sz w:val="24"/>
          <w:szCs w:val="24"/>
          <w:lang w:val="ru-RU"/>
        </w:rPr>
        <w:t xml:space="preserve">104 </w:t>
      </w:r>
      <w:r>
        <w:rPr>
          <w:sz w:val="24"/>
          <w:szCs w:val="24"/>
        </w:rPr>
        <w:t>«У»</w:t>
      </w:r>
    </w:p>
    <w:p w14:paraId="74E5CB01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A9D90E">
      <w:pPr>
        <w:spacing w:after="0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о проведении р</w:t>
      </w:r>
      <w:r>
        <w:rPr>
          <w:b/>
          <w:sz w:val="24"/>
          <w:szCs w:val="24"/>
          <w:lang w:val="ru-RU"/>
        </w:rPr>
        <w:t>айонного</w:t>
      </w:r>
      <w:r>
        <w:rPr>
          <w:rFonts w:hint="default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этапа</w:t>
      </w:r>
    </w:p>
    <w:p w14:paraId="44F8B2F2">
      <w:pPr>
        <w:spacing w:after="0"/>
        <w:ind w:firstLine="709"/>
        <w:jc w:val="left"/>
        <w:rPr>
          <w:sz w:val="24"/>
          <w:szCs w:val="24"/>
        </w:rPr>
      </w:pPr>
      <w:r>
        <w:rPr>
          <w:b/>
          <w:sz w:val="24"/>
          <w:szCs w:val="24"/>
        </w:rPr>
        <w:t>Всероссийского конкурса «Лучший педагог по обучению основам безопасного поведения на дорогах»</w:t>
      </w:r>
    </w:p>
    <w:p w14:paraId="13F5C4FC">
      <w:pPr>
        <w:spacing w:after="0"/>
        <w:ind w:firstLine="7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 Цели и задачи Конкурса </w:t>
      </w:r>
    </w:p>
    <w:p w14:paraId="5692AD92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 Цели Конкурса:  </w:t>
      </w:r>
    </w:p>
    <w:p w14:paraId="54199274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2.1.1. Развитие системы профилактики детского дорожно-транспортного травматизма. </w:t>
      </w:r>
    </w:p>
    <w:p w14:paraId="741452DD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2.1.2. Выявление и тиражирование лучших авторских методик и практик педагогических работников по обучению детей безопасному поведению на дорогах. </w:t>
      </w:r>
    </w:p>
    <w:p w14:paraId="4ABBE99C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2.1.3. Мотивация педагогического сообщества на развитие компетенций в области воспитания культуры поведения на дорогах и обучения несовершеннолетних правилам дорожного движения.  </w:t>
      </w:r>
    </w:p>
    <w:p w14:paraId="25FDF34B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2.1.4. Продвижение комплексной системы профилактики детского дорожно-транспортного травматизма работниками образовательных организаций.  </w:t>
      </w:r>
    </w:p>
    <w:p w14:paraId="1A6B541F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2.2. Задачи Конкурса:  </w:t>
      </w:r>
    </w:p>
    <w:p w14:paraId="2286F4DE">
      <w:pPr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самореализации педагогических работников, раскрытия их творческого потенциала;  </w:t>
      </w:r>
    </w:p>
    <w:p w14:paraId="2E6CA6B1">
      <w:pPr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выявление талантливых педагогов, их поддержка и поощрение; </w:t>
      </w:r>
    </w:p>
    <w:p w14:paraId="19439711">
      <w:pPr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изучение и распространение передового опыта работы педагогов;  </w:t>
      </w:r>
    </w:p>
    <w:p w14:paraId="51071495">
      <w:pPr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повышение профессионального уровня и качества методических материалов по обучению детей безопасному поведению на дорогах;  </w:t>
      </w:r>
    </w:p>
    <w:p w14:paraId="17AD74D1">
      <w:pPr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выявление и популяризация наиболее эффективных форм и методов обучения детей безопасному поведению на дороге;  </w:t>
      </w:r>
    </w:p>
    <w:p w14:paraId="746743D9">
      <w:pPr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активизация работы по информационно-пропагандистскому сопровождению деятельности по обеспечению безопасности дорожного движения;  </w:t>
      </w:r>
    </w:p>
    <w:p w14:paraId="38A2D870">
      <w:pPr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форм и методов работы по пропаганде безопасности дорожного движения.  </w:t>
      </w:r>
    </w:p>
    <w:p w14:paraId="5A561D39">
      <w:pPr>
        <w:spacing w:after="0"/>
        <w:ind w:firstLine="7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4ABFA0F">
      <w:pPr>
        <w:spacing w:after="0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4A4EFEF">
      <w:pPr>
        <w:spacing w:after="0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Участники Конкурса </w:t>
      </w:r>
    </w:p>
    <w:p w14:paraId="06957F8A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2.1. Участниками Конкурса могут быть педагогические и руководящие работники, осуществляющие на высоком профессиональном уровне организацию образовательного и воспитательного процесса, направленного на обучение детей основам безопасного поведения на дорогах, представленного в виде программных и (или), методических и (или) дидактических, и (или) оценочных компонентов процесса обучения и воспитания детей правилам безопасности дорожного движения, профилактике дорожно-транспортного травматизма и нормам безопасности жизнедеятельности на дорогах. </w:t>
      </w:r>
    </w:p>
    <w:p w14:paraId="304A9133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2.2. В заявительном порядке участие в Конкурсе могут принять педагогические и иные работники, замещающие разные должности в образовательных и иных организациях различных типов и ведомственной принадлежности, предусмотренных действующим федеральным законодательством в сфере образования, социальной защиты и молодежной политики, в том числе в организациях для детей с ограниченными возможностями здоровья, организациях для детей-сирот, организациях для детей, оставшихся без попечения родителей, и др.: </w:t>
      </w:r>
    </w:p>
    <w:p w14:paraId="37B1109E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учителя и классные руководители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общеобразовательных </w:t>
      </w:r>
    </w:p>
    <w:p w14:paraId="1ED754FE">
      <w:pPr>
        <w:spacing w:after="0"/>
        <w:ind w:firstLine="360" w:firstLineChars="1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организаций; </w:t>
      </w:r>
    </w:p>
    <w:p w14:paraId="45E454B6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педагоги-организаторы; </w:t>
      </w:r>
    </w:p>
    <w:p w14:paraId="6392AC0C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педагоги дополнительного образования (в том числе тренеры  - преподаватели детско-юношеских спортивных школ); </w:t>
      </w:r>
    </w:p>
    <w:p w14:paraId="0CDF31B6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вожатые, старшие вожатые; </w:t>
      </w:r>
    </w:p>
    <w:p w14:paraId="6982D56D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воспитатели (дошкольных образовательных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организаций  социальной сферы);</w:t>
      </w:r>
    </w:p>
    <w:p w14:paraId="5B42AD48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социальные педагоги, тьюторы; </w:t>
      </w:r>
    </w:p>
    <w:p w14:paraId="27FE9892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методисты, старшие методисты; </w:t>
      </w:r>
    </w:p>
    <w:p w14:paraId="6D2FE4B7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руководители, заместители руководителей образовательных организаций всех типов и (или) организаций, осуществляющих обучение; </w:t>
      </w:r>
    </w:p>
    <w:p w14:paraId="61662BDA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организаторы ученического самоуправления и детских общественных объединений и движений и др. </w:t>
      </w:r>
    </w:p>
    <w:p w14:paraId="27AD2F46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2.3. Возраст участников Конкурса не ограничивается. </w:t>
      </w:r>
    </w:p>
    <w:p w14:paraId="39FB6B8B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2.4.Требования к педагогическому и (или) трудовому стажу и опыту профессиональной деятельности не ограничены. </w:t>
      </w:r>
    </w:p>
    <w:p w14:paraId="7D598889">
      <w:pPr>
        <w:spacing w:after="0"/>
        <w:ind w:firstLine="7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ED7F630">
      <w:pPr>
        <w:spacing w:after="0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Номинации Конкурса </w:t>
      </w:r>
    </w:p>
    <w:p w14:paraId="6E0C8A8B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3.1. Номинации установлены в соответствии с основными задачами и условиями участия в Конкурсе. </w:t>
      </w:r>
    </w:p>
    <w:p w14:paraId="722BE11E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3.2. Конкурс проводится по следующим номинациям:  </w:t>
      </w:r>
    </w:p>
    <w:p w14:paraId="18682806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«Классный наставник безопасности дорожного движения». </w:t>
      </w:r>
    </w:p>
    <w:p w14:paraId="6ED425D9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Номинация для классных руководителей, воспитателей, учителей, педагогов дополнительного образования, заместителей директоров по воспитательной работе, методистов и других педагогических работников - ключевых организаторов воспитательной деятельности в образовательном процессе, реализующих воспитательные программы, проекты, методики и технологии, обеспечивающих полноту взаимодействия с обучающимися и их родителями (законными представителями) по формированию сознательного и ответственного отношения к вопросам личной безопасности и безопасности окружающих - участников дорожного движения. </w:t>
      </w:r>
    </w:p>
    <w:p w14:paraId="5BBCF476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«Лучший руководитель отряда юных инспекторов движения». </w:t>
      </w:r>
    </w:p>
    <w:p w14:paraId="7AFB2BCE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Номинация для педагогов дополнительного образования, организаторов и руководителей детских общественных организаций и объединений, вожатых, осуществляющих организацию и реализацию воспитательной деятельности и реализующих дополнительную общеобразовательную общеразвивающую программу и (или) эффективные воспитательные программы, проекты, методики и технологии, посредством вовлечения их в социально-значимую деятельность детских общественных движений и объединений, целями деятельности которых являются углубленное изучение правил дорожного движения, содействие в овладении методами предупреждения детского дорожно-транспортного травматизма.  </w:t>
      </w:r>
    </w:p>
    <w:p w14:paraId="10CC6EFB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«Лучший методист по безопасности дорожного движения». </w:t>
      </w:r>
    </w:p>
    <w:p w14:paraId="0DCA5174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Номинация для педагогических и иных работников организаций любых типов, обеспечивающих организацию образовательного и воспитательного процесса, направленного на обучение детей основам безопасного поведения на дорогах, представленного в виде программных и (или), методических и (или) дидактических, и (или) оценочных компонентов процесса обучения и воспитания детей правилам безопасности дорожного движения, профилактике дорожно-транспортного травматизма и нормам безопасности жизнедеятельности на дорогах. </w:t>
      </w:r>
    </w:p>
    <w:p w14:paraId="25A38072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3.3. Каждый участник имеет право участвовать только в одной номинации. От участника принимается не более одной конкурсной работы.  </w:t>
      </w:r>
    </w:p>
    <w:p w14:paraId="0C835CD3">
      <w:pPr>
        <w:spacing w:after="0"/>
        <w:ind w:firstLine="7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68CC21A">
      <w:pPr>
        <w:spacing w:after="0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Порядок и условия проведения </w:t>
      </w:r>
    </w:p>
    <w:p w14:paraId="00FF22CF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5.2. Конкурс проводится </w:t>
      </w:r>
      <w:r>
        <w:rPr>
          <w:rFonts w:hint="default"/>
          <w:b/>
          <w:bCs/>
          <w:sz w:val="24"/>
          <w:szCs w:val="24"/>
          <w:lang w:val="ru-RU"/>
        </w:rPr>
        <w:t>26 мая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5</w:t>
      </w:r>
      <w:r>
        <w:rPr>
          <w:b/>
          <w:bCs/>
          <w:sz w:val="24"/>
          <w:szCs w:val="24"/>
        </w:rPr>
        <w:t xml:space="preserve"> г.</w:t>
      </w:r>
      <w:r>
        <w:rPr>
          <w:sz w:val="24"/>
          <w:szCs w:val="24"/>
        </w:rPr>
        <w:t xml:space="preserve"> в заочной форме.  </w:t>
      </w:r>
    </w:p>
    <w:p w14:paraId="56E71DFD">
      <w:pPr>
        <w:spacing w:after="0"/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5.4. Участники муниципального этапа </w:t>
      </w:r>
      <w:r>
        <w:rPr>
          <w:b/>
          <w:bCs/>
          <w:sz w:val="24"/>
          <w:szCs w:val="24"/>
          <w:lang w:val="ru-RU"/>
        </w:rPr>
        <w:t>д</w:t>
      </w:r>
      <w:r>
        <w:rPr>
          <w:b/>
          <w:bCs/>
          <w:sz w:val="24"/>
          <w:szCs w:val="24"/>
        </w:rPr>
        <w:t>о 2</w:t>
      </w:r>
      <w:r>
        <w:rPr>
          <w:rFonts w:hint="default"/>
          <w:b/>
          <w:bCs/>
          <w:sz w:val="24"/>
          <w:szCs w:val="24"/>
          <w:lang w:val="ru-RU"/>
        </w:rPr>
        <w:t>5 мая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5</w:t>
      </w:r>
      <w:r>
        <w:rPr>
          <w:b/>
          <w:bCs/>
          <w:sz w:val="24"/>
          <w:szCs w:val="24"/>
        </w:rPr>
        <w:t xml:space="preserve"> г. предоставляют: на адрес электронной почты khamavm@mail.ru: </w:t>
      </w:r>
    </w:p>
    <w:p w14:paraId="7B7654FD">
      <w:pPr>
        <w:numPr>
          <w:ilvl w:val="0"/>
          <w:numId w:val="3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анкету участника Конкурса согласно приложению № 1 к настоящему Положению; </w:t>
      </w:r>
    </w:p>
    <w:p w14:paraId="05A770AA">
      <w:pPr>
        <w:numPr>
          <w:ilvl w:val="0"/>
          <w:numId w:val="3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подписанное согласие участника Конкурса на обработку персональных данных согласно приложению № 2 к настоящему Положению в формате сканкопии.</w:t>
      </w:r>
    </w:p>
    <w:p w14:paraId="0399DBE4">
      <w:pPr>
        <w:numPr>
          <w:ilvl w:val="0"/>
          <w:numId w:val="3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методическую разработку педагогического работника по теме безопасности жизнедеятельности на дорогах в соответствии с требованиями и по форме, указанной в Приложении № 4 к настоящему Положению. </w:t>
      </w:r>
    </w:p>
    <w:p w14:paraId="40955ACC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Методическая разработка может быть представлена в виде программных и (или) методических, и (или) дидактических, и (или) оценочных компонентов процесса воспитания и обучения детей правилам безопасности дорожного движения, профилактике дорожно-транспортного травматизма и нормам безопасности жизнедеятельности на дорогах; </w:t>
      </w:r>
    </w:p>
    <w:p w14:paraId="3CC91AF4">
      <w:pPr>
        <w:numPr>
          <w:ilvl w:val="0"/>
          <w:numId w:val="3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сведения о качестве реализации методической разработки в наглядных формах представления анализа результативности в виде ссылки на соответствующую страницу на официальном сайте образовательной организации в информационно-коммуникационной сети «Интернет» (далее – сеть Интернет), на страницы в социальных сетях или аналитические материалы, размещенные на официальном сайте образовательной организации в сети Интернет. </w:t>
      </w:r>
    </w:p>
    <w:p w14:paraId="0A1BCA20">
      <w:pPr>
        <w:numPr>
          <w:ilvl w:val="0"/>
          <w:numId w:val="3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кейс по обучению безопасному поведению на дороге. </w:t>
      </w:r>
    </w:p>
    <w:p w14:paraId="6725EC0A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кейс понимается как совокупность методов обучения и воспитания детей безопасному поведению на дороге в отношении одного из элементов, ситуаций применения установленных правил детьми разных возрастных групп (дошкольного, младшего, среднего и старшего школьного возраста), применяемых участником Конкурса в собственной профессиональной деятельности. </w:t>
      </w:r>
    </w:p>
    <w:p w14:paraId="34DD213D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кейс может быть в формате описания реальной ситуации из практики педагога по соблюдению ПДД участниками дорожного движения либо содержать обучающий компонент на основе анализа материалов иных источников в виде ссылки на часть видеофильма, отрывка из литературного источника, содержащего ситуацию с нарушением ПДД. </w:t>
      </w:r>
    </w:p>
    <w:p w14:paraId="2250E054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кейс по структуре включает 3 компонента: описание ситуации на дороге, требующей решения и контрольного вопроса по описанной проблеме от лица главного героя; варианты выбора верных и ошибочных средств применения (в виде описания или ссылки на видео и иные источники); предлагаемое верное решение, вывод и рекомендация; </w:t>
      </w:r>
    </w:p>
    <w:p w14:paraId="13BAAEB7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Ссылки на опубликованное видеообращение «Пешеход, остановись!» в социальной сети и специальном разделе сайта образовательной организации или блоге педагога в сети Интернет, содержащий контент по популяризации ПДД и предупреждению ДТП с участием несовершеннолетних. Конкурсный материал представляет из себя видеозапись обращения конкурсанта к конкретной целевой группе участников дорожного движения и должен содержать призыв к соблюдению правил безопасного поведения на дорогах. </w:t>
      </w:r>
    </w:p>
    <w:p w14:paraId="7BCD5ECB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Конкурсный материал должен сопровождаться всеми перечисленными далее хештегами: #БДД #МинобрнаукиРД #НаставникБДД2023. Технические характеристики, предъявляемые к видеообращению: тип файла - MP4, продолжительность - не более 2 минут, соотношение сторон видео - 9:16. </w:t>
      </w:r>
    </w:p>
    <w:p w14:paraId="10BA9A6B">
      <w:pPr>
        <w:spacing w:after="0"/>
        <w:ind w:firstLine="709"/>
        <w:jc w:val="lef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7.3. До 2</w:t>
      </w:r>
      <w:r>
        <w:rPr>
          <w:rFonts w:hint="default"/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мая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жюри Конкурса осуществляет экспертизу работ, поступивших на Конкурс</w:t>
      </w:r>
      <w:r>
        <w:rPr>
          <w:rFonts w:hint="default"/>
          <w:sz w:val="24"/>
          <w:szCs w:val="24"/>
          <w:lang w:val="ru-RU"/>
        </w:rPr>
        <w:t xml:space="preserve">. Работы занявшие </w:t>
      </w:r>
    </w:p>
    <w:p w14:paraId="61C2BA55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734951">
      <w:pPr>
        <w:spacing w:after="0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Требования к конкурсным работам </w:t>
      </w:r>
    </w:p>
    <w:p w14:paraId="0FD05443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6.1. Конкурсные материалы на республиканский этап представляются в форматах: Word (для текстовых документов), Power Point (для презентационных материалов); дополнительно для публичной публикации все материалы в формате PDF. </w:t>
      </w:r>
    </w:p>
    <w:p w14:paraId="463D4BC8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6.2. Требования к печатным конкурсным материалам в формате Word: шрифт - 14 кегль, интервал - 1,0, все поля по 2 см, нумерация страниц - внизу, по центру. Максимальный объем для методической разработки - 20 страниц, для сведений о качестве реализации методической разработки - 4 страницы, для педагогического кейса - 6 страниц. </w:t>
      </w:r>
    </w:p>
    <w:p w14:paraId="30088A6E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6.3. Предусмотрено включение ссылок на подтверждающие документы, видео/фотоматериалы объемом не более 500 Мб, размещенных на бесплатных общедоступных облачных хостингах (например, яндекс.диск, облако. мэйл.ру и др.) или видеохостингах (например, YouTube и др.). </w:t>
      </w:r>
      <w:r>
        <w:rPr>
          <w:rFonts w:hint="default"/>
          <w:sz w:val="24"/>
          <w:szCs w:val="24"/>
          <w:lang w:val="ru-RU"/>
        </w:rPr>
        <w:t xml:space="preserve">                 </w:t>
      </w:r>
      <w:r>
        <w:rPr>
          <w:sz w:val="24"/>
          <w:szCs w:val="24"/>
        </w:rPr>
        <w:t xml:space="preserve">6.4. Фактом подачи заявки и конкурсных материалов участники Конкурса гарантируют, что им принадлежат исключительные права на конкурсные материалы. </w:t>
      </w:r>
    </w:p>
    <w:p w14:paraId="52B377A6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6.5. Участники Конкурса обязаны обеспечить соблюдение авторских прав третьих лиц при использовании их разработок в составе конкурсных материалов. </w:t>
      </w:r>
    </w:p>
    <w:p w14:paraId="4A020567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6.6. Конкурсные материалы не должны: противоречить Правилам дорожного движения и законодательству Российской Федерации; носить рекламный характер, а также враждебный или оскорбляющий характер по религиозным, гендерным, социальным, профессиональным и другим различиям.   </w:t>
      </w:r>
    </w:p>
    <w:p w14:paraId="4A96220D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6.7. При использовании заимствованных материалов (музыка, элементы текста и др.) видеоролик должен содержать ссылку на авторство заимствованного фрагмента.  </w:t>
      </w:r>
    </w:p>
    <w:p w14:paraId="7CA51A32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6.8. Конкурсные работы не возвращаются и не рецензируются.  </w:t>
      </w:r>
    </w:p>
    <w:p w14:paraId="64EAE952">
      <w:pPr>
        <w:spacing w:after="0"/>
        <w:ind w:firstLine="7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305E40E">
      <w:pPr>
        <w:spacing w:after="0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Критерии оценки конкурсных работ </w:t>
      </w:r>
    </w:p>
    <w:p w14:paraId="340AAAD4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7.1. Критерии оценивания материалов на районном этапе представлены в приложении № 5 к настоящему Положению. </w:t>
      </w:r>
    </w:p>
    <w:p w14:paraId="18485445">
      <w:pPr>
        <w:spacing w:after="0"/>
        <w:ind w:firstLine="7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9D598F5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59CA32">
      <w:pPr>
        <w:spacing w:after="0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Порядок определения победителей и призеров Конкурса </w:t>
      </w:r>
    </w:p>
    <w:p w14:paraId="49AE95D0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9.1. Жюри Конкурса определяет одного победителя и двух призеров в каждой номинации Конкурса на основании итогового протокола жюри.  </w:t>
      </w:r>
    </w:p>
    <w:p w14:paraId="49B62880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9.2. Лучшие конкурсные работы в каждой номинации будут направлены для участия в заочном этапе Всероссийского конкурса «Лучший педагог по обучению основам безопасного поведения на дорогах». </w:t>
      </w:r>
    </w:p>
    <w:p w14:paraId="6C3CA278">
      <w:pPr>
        <w:spacing w:after="0"/>
        <w:ind w:firstLine="7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9.2. Жюри Конкурса оставляет за собой право изменить пункты настоящего положения с учетом количества участников и качества работ</w:t>
      </w:r>
    </w:p>
    <w:p w14:paraId="6D31CBFA">
      <w:pPr>
        <w:spacing w:after="0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Подведение итогов </w:t>
      </w:r>
    </w:p>
    <w:p w14:paraId="112F692A">
      <w:pPr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10.1. По итогам Конкурса победителей и призеров в каждой номинации Конкурса награждаются грамотами. </w:t>
      </w:r>
    </w:p>
    <w:p w14:paraId="1D64CF8E">
      <w:pPr>
        <w:spacing w:after="0"/>
        <w:ind w:firstLine="709"/>
        <w:jc w:val="left"/>
        <w:rPr>
          <w:sz w:val="24"/>
          <w:szCs w:val="24"/>
        </w:rPr>
      </w:pPr>
    </w:p>
    <w:p w14:paraId="211C204E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02198B7A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1D54CFAA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32049830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386C4E5C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10E25E78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7A59A695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6EF4DF3D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25E2F8E3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5ACDEC5D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498834A2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4EC85A9C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430D74E2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7D7E189E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541E6A25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260" w:right="360" w:firstLine="1380"/>
        <w:jc w:val="left"/>
        <w:rPr>
          <w:sz w:val="24"/>
          <w:szCs w:val="24"/>
        </w:rPr>
      </w:pPr>
    </w:p>
    <w:p w14:paraId="3669E397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right="360"/>
        <w:jc w:val="left"/>
        <w:rPr>
          <w:sz w:val="24"/>
          <w:szCs w:val="24"/>
        </w:rPr>
      </w:pPr>
    </w:p>
    <w:p w14:paraId="79222B6D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right="360"/>
        <w:jc w:val="left"/>
        <w:rPr>
          <w:sz w:val="24"/>
          <w:szCs w:val="24"/>
        </w:rPr>
      </w:pPr>
    </w:p>
    <w:p w14:paraId="2F4E9A28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5950" w:leftChars="2125" w:right="360" w:firstLine="0" w:firstLineChars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Приложение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№ 1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                                                                                                  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 к Положению, утвержденному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              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приказом Минобрнауки РД</w:t>
      </w:r>
    </w:p>
    <w:p w14:paraId="651D7A9F">
      <w:pPr>
        <w:keepNext w:val="0"/>
        <w:keepLines w:val="0"/>
        <w:widowControl/>
        <w:suppressLineNumbers w:val="0"/>
        <w:spacing w:before="0" w:beforeAutospacing="0" w:after="260" w:afterAutospacing="0" w:line="256" w:lineRule="auto"/>
        <w:ind w:left="3380" w:right="1080" w:firstLine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                                        24.04.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2025 г.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 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drawing>
          <wp:inline distT="0" distB="0" distL="114300" distR="114300">
            <wp:extent cx="142875" cy="114300"/>
            <wp:effectExtent l="0" t="0" r="9525" b="0"/>
            <wp:docPr id="27" name="Picture 1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62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08-02-1-46</w:t>
      </w:r>
    </w:p>
    <w:p w14:paraId="7CCC817F">
      <w:pPr>
        <w:keepNext w:val="0"/>
        <w:keepLines w:val="0"/>
        <w:widowControl/>
        <w:suppressLineNumbers w:val="0"/>
        <w:spacing w:before="0" w:beforeAutospacing="0" w:after="220" w:afterAutospacing="0" w:line="247" w:lineRule="auto"/>
        <w:ind w:left="540" w:right="640" w:hanging="200"/>
        <w:jc w:val="left"/>
        <w:rPr>
          <w:b/>
          <w:bCs/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val="ru" w:eastAsia="zh-CN" w:bidi="ar"/>
          <w14:ligatures w14:val="none"/>
        </w:rPr>
        <w:t>Анкета участника республиканского этапа Всероссийского</w:t>
      </w:r>
      <w:r>
        <w:rPr>
          <w:rFonts w:hint="default" w:eastAsia="Times New Roman" w:cs="Times New Roman"/>
          <w:b/>
          <w:bCs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val="ru" w:eastAsia="zh-CN" w:bidi="ar"/>
          <w14:ligatures w14:val="none"/>
        </w:rPr>
        <w:t>конкурса «Лучший педагог по обучению основам безопасного поведения на дорогах»</w:t>
      </w:r>
    </w:p>
    <w:tbl>
      <w:tblPr>
        <w:tblStyle w:val="35"/>
        <w:tblW w:w="9620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20" w:type="dxa"/>
          <w:left w:w="0" w:type="dxa"/>
          <w:bottom w:w="20" w:type="dxa"/>
          <w:right w:w="280" w:type="dxa"/>
        </w:tblCellMar>
      </w:tblPr>
      <w:tblGrid>
        <w:gridCol w:w="802"/>
        <w:gridCol w:w="8818"/>
      </w:tblGrid>
      <w:tr w14:paraId="5EF1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70D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1.</w:t>
            </w: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736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Название номинации</w:t>
            </w:r>
          </w:p>
        </w:tc>
      </w:tr>
      <w:tr w14:paraId="1722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4FB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2.</w:t>
            </w: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841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Фамилия, имя, отчество (при наличии) участника</w:t>
            </w:r>
          </w:p>
        </w:tc>
      </w:tr>
      <w:tr w14:paraId="274D2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05D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З.</w:t>
            </w: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492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Дата и год рождения</w:t>
            </w:r>
          </w:p>
        </w:tc>
      </w:tr>
      <w:tr w14:paraId="6B00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EDE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4.</w:t>
            </w: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54D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Должность</w:t>
            </w:r>
          </w:p>
        </w:tc>
      </w:tr>
      <w:tr w14:paraId="46A4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B94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CF7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Муниципальное образование (городской округ/муниципальный район)</w:t>
            </w:r>
          </w:p>
        </w:tc>
      </w:tr>
      <w:tr w14:paraId="4E6A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640" w:hRule="atLeast"/>
        </w:trPr>
        <w:tc>
          <w:tcPr>
            <w:tcW w:w="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124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6.</w:t>
            </w: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939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40" w:right="0" w:hanging="14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Полное наименование образовательной организации в соответствии с ставом</w:t>
            </w:r>
          </w:p>
        </w:tc>
      </w:tr>
      <w:tr w14:paraId="3E01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640" w:hRule="atLeast"/>
        </w:trPr>
        <w:tc>
          <w:tcPr>
            <w:tcW w:w="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7AAC4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C92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40" w:right="0" w:hanging="14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Краткое наименование образовательной организации в соответствии с ставом</w:t>
            </w:r>
          </w:p>
        </w:tc>
      </w:tr>
      <w:tr w14:paraId="1A8C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46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09C23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FB5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Стаж работы в занимаемой должности</w:t>
            </w:r>
          </w:p>
        </w:tc>
      </w:tr>
      <w:tr w14:paraId="5E97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CA6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8.</w:t>
            </w: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D9E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Мобильный телефон</w:t>
            </w:r>
          </w:p>
        </w:tc>
      </w:tr>
      <w:tr w14:paraId="7126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56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DAE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9.</w:t>
            </w: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F5D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Адрес электронной почты</w:t>
            </w:r>
          </w:p>
        </w:tc>
      </w:tr>
      <w:tr w14:paraId="1CED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140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8D6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10.</w:t>
            </w: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C41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Образование: наименование организации среднего профессионального или высшего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</w:tr>
      <w:tr w14:paraId="681C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0" w:type="dxa"/>
            <w:left w:w="0" w:type="dxa"/>
            <w:bottom w:w="20" w:type="dxa"/>
            <w:right w:w="280" w:type="dxa"/>
          </w:tblCellMar>
        </w:tblPrEx>
        <w:trPr>
          <w:trHeight w:val="1160" w:hRule="atLeast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8F1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11.</w:t>
            </w:r>
          </w:p>
        </w:tc>
        <w:tc>
          <w:tcPr>
            <w:tcW w:w="8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058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0" w:right="36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Повышение квалификации [профессиональная переподготовка (при наличии): тема, наименование организации, в которой проходило об чение, год об чения п и наличии</w:t>
            </w:r>
          </w:p>
        </w:tc>
      </w:tr>
    </w:tbl>
    <w:p w14:paraId="2A02142D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right="240" w:firstLine="13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1DDB4C1E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right="240" w:firstLine="13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3B50C34B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right="240" w:firstLine="13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487CFE82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right="240" w:firstLine="13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3C53A32C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right="240" w:firstLine="13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3CBAE515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right="240" w:firstLine="13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69AA053C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right="240" w:firstLine="13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4A62F82E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right="240" w:firstLine="13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192149B9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right="240" w:firstLine="13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0C23BA68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right="240" w:firstLine="13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07EA3509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leftChars="0" w:right="240" w:hanging="120" w:firstLineChars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6292ECD8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leftChars="0" w:right="240" w:hanging="120" w:firstLineChars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04C452AE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leftChars="0" w:right="240" w:hanging="120" w:firstLineChars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27C64A91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leftChars="0" w:right="240" w:hanging="120" w:firstLineChars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1337B353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leftChars="0" w:right="240" w:hanging="120" w:firstLineChars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5B3B8F39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leftChars="0" w:right="240" w:hanging="120" w:firstLineChars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42B21F12">
      <w:pPr>
        <w:keepNext w:val="0"/>
        <w:keepLines w:val="0"/>
        <w:widowControl/>
        <w:suppressLineNumbers w:val="0"/>
        <w:spacing w:before="0" w:beforeAutospacing="0" w:after="20" w:afterAutospacing="0" w:line="230" w:lineRule="auto"/>
        <w:ind w:left="6280" w:leftChars="0" w:right="240" w:hanging="120" w:firstLineChars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Приложение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№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2 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  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                                        </w:t>
      </w:r>
      <w:r>
        <w:rPr>
          <w:rFonts w:hint="default" w:ascii="Times New Roman" w:hAnsi="Times New Roman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к Положению, утвержденному приказом Минобрнауки РД</w:t>
      </w:r>
    </w:p>
    <w:p w14:paraId="55752FB5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3380" w:right="120" w:firstLine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                        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«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u w:val="single" w:color="000000"/>
          <w:lang w:val="ru" w:eastAsia="zh-CN" w:bidi="ar"/>
          <w14:ligatures w14:val="none"/>
        </w:rPr>
        <w:t xml:space="preserve"> </w:t>
      </w:r>
      <w:r>
        <w:rPr>
          <w:rFonts w:hint="default" w:eastAsia="Times New Roman" w:cs="Times New Roman"/>
          <w:color w:val="000000"/>
          <w:kern w:val="2"/>
          <w:sz w:val="24"/>
          <w:szCs w:val="24"/>
          <w:u w:val="single" w:color="000000"/>
          <w:lang w:val="ru-RU" w:eastAsia="zh-CN" w:bidi="ar"/>
          <w14:ligatures w14:val="none"/>
        </w:rPr>
        <w:t>24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»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u w:val="single" w:color="000000"/>
          <w:lang w:val="ru" w:eastAsia="zh-CN" w:bidi="ar"/>
          <w14:ligatures w14:val="none"/>
        </w:rPr>
        <w:t xml:space="preserve"> </w:t>
      </w:r>
      <w:r>
        <w:rPr>
          <w:rFonts w:hint="default" w:eastAsia="Times New Roman" w:cs="Times New Roman"/>
          <w:color w:val="000000"/>
          <w:kern w:val="2"/>
          <w:sz w:val="24"/>
          <w:szCs w:val="24"/>
          <w:u w:val="single" w:color="000000"/>
          <w:lang w:val="ru-RU" w:eastAsia="zh-CN" w:bidi="ar"/>
          <w14:ligatures w14:val="none"/>
        </w:rPr>
        <w:t>04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u w:val="single" w:color="000000"/>
          <w:lang w:val="ru" w:eastAsia="zh-CN" w:bidi="ar"/>
          <w14:ligatures w14:val="none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2025 г.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№08-02-1-46</w:t>
      </w:r>
    </w:p>
    <w:p w14:paraId="4D90654E">
      <w:pPr>
        <w:keepNext w:val="0"/>
        <w:keepLines w:val="0"/>
        <w:widowControl/>
        <w:suppressLineNumbers w:val="0"/>
        <w:spacing w:before="0" w:beforeAutospacing="0" w:after="0" w:afterAutospacing="0" w:line="247" w:lineRule="auto"/>
        <w:ind w:left="840" w:right="1120" w:firstLine="332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3EC64E07">
      <w:pPr>
        <w:keepNext w:val="0"/>
        <w:keepLines w:val="0"/>
        <w:widowControl/>
        <w:suppressLineNumbers w:val="0"/>
        <w:spacing w:before="0" w:beforeAutospacing="0" w:after="0" w:afterAutospacing="0" w:line="247" w:lineRule="auto"/>
        <w:ind w:left="3332" w:leftChars="1190" w:right="1120" w:firstLine="1441" w:firstLineChars="600"/>
        <w:jc w:val="left"/>
        <w:rPr>
          <w:b/>
          <w:bCs/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val="ru" w:eastAsia="zh-CN" w:bidi="ar"/>
          <w14:ligatures w14:val="none"/>
        </w:rPr>
        <w:t>Согласие</w:t>
      </w:r>
      <w:r>
        <w:rPr>
          <w:rFonts w:hint="default" w:eastAsia="Times New Roman" w:cs="Times New Roman"/>
          <w:b/>
          <w:bCs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                                                                                          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 участника республиканского этапа Всероссийского конкурса</w:t>
      </w:r>
    </w:p>
    <w:p w14:paraId="0A3C75F7">
      <w:pPr>
        <w:keepNext w:val="0"/>
        <w:keepLines w:val="0"/>
        <w:widowControl/>
        <w:suppressLineNumbers w:val="0"/>
        <w:spacing w:before="0" w:beforeAutospacing="0" w:after="0" w:afterAutospacing="0" w:line="247" w:lineRule="auto"/>
        <w:ind w:left="2460" w:right="840" w:hanging="1880"/>
        <w:jc w:val="left"/>
        <w:rPr>
          <w:b/>
          <w:bCs/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val="ru" w:eastAsia="zh-CN" w:bidi="ar"/>
          <w14:ligatures w14:val="none"/>
        </w:rPr>
        <w:t>«Лучший педагог по обучению основам безопасного поведения на дорогах» на обработку персональных данных</w:t>
      </w:r>
    </w:p>
    <w:p w14:paraId="7EC4B96A">
      <w:pPr>
        <w:keepNext w:val="0"/>
        <w:keepLines w:val="0"/>
        <w:widowControl/>
        <w:suppressLineNumbers w:val="0"/>
        <w:spacing w:before="0" w:beforeAutospacing="0" w:after="280" w:afterAutospacing="0" w:line="268" w:lineRule="auto"/>
        <w:ind w:left="780" w:right="2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Настоящим я:</w:t>
      </w:r>
    </w:p>
    <w:p w14:paraId="1D991280">
      <w:pPr>
        <w:keepNext w:val="0"/>
        <w:keepLines w:val="0"/>
        <w:widowControl/>
        <w:suppressLineNumbers w:val="0"/>
        <w:spacing w:before="0" w:beforeAutospacing="0" w:after="0" w:afterAutospacing="0" w:line="319" w:lineRule="auto"/>
        <w:ind w:left="80" w:right="48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(фамилия, имя, отчество (при наличии) проживающ(-ий/-ая) по адресу:</w:t>
      </w:r>
    </w:p>
    <w:p w14:paraId="19FD5289">
      <w:pPr>
        <w:keepNext w:val="0"/>
        <w:keepLines w:val="0"/>
        <w:widowControl/>
        <w:suppressLineNumbers w:val="0"/>
        <w:spacing w:before="0" w:beforeAutospacing="0" w:after="640" w:afterAutospacing="0" w:line="256" w:lineRule="auto"/>
        <w:ind w:left="388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mc:AlternateContent>
          <mc:Choice Requires="wpg">
            <w:drawing>
              <wp:inline distT="0" distB="0" distL="114300" distR="114300">
                <wp:extent cx="3420110" cy="12065"/>
                <wp:effectExtent l="0" t="0" r="0" b="0"/>
                <wp:docPr id="2" name="Group 61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110" cy="12065"/>
                          <a:chOff x="0" y="0"/>
                          <a:chExt cx="34200" cy="121"/>
                        </a:xfrm>
                      </wpg:grpSpPr>
                      <wps:wsp>
                        <wps:cNvPr id="1" name="Shape 61178"/>
                        <wps:cNvSpPr/>
                        <wps:spPr>
                          <a:xfrm>
                            <a:off x="0" y="0"/>
                            <a:ext cx="34200" cy="121"/>
                          </a:xfrm>
                          <a:custGeom>
                            <a:avLst/>
                            <a:gdLst>
                              <a:gd name="txL" fmla="*/ 0 w 3420086"/>
                              <a:gd name="txT" fmla="*/ 0 h 12193"/>
                              <a:gd name="txR" fmla="*/ 3420086 w 3420086"/>
                              <a:gd name="txB" fmla="*/ 12193 h 12193"/>
                            </a:gdLst>
                            <a:ahLst/>
                            <a:cxnLst/>
                            <a:rect l="txL" t="txT" r="txR" b="txB"/>
                            <a:pathLst>
                              <a:path w="3420086" h="12193">
                                <a:moveTo>
                                  <a:pt x="0" y="6097"/>
                                </a:moveTo>
                                <a:lnTo>
                                  <a:pt x="3420086" y="6097"/>
                                </a:lnTo>
                              </a:path>
                            </a:pathLst>
                          </a:custGeom>
                          <a:noFill/>
                          <a:ln w="12193" cap="flat" cmpd="sng">
                            <a:solidFill>
                              <a:srgbClr val="000000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179" o:spid="_x0000_s1026" o:spt="203" style="height:0.95pt;width:269.3pt;" coordsize="34200,121" o:gfxdata="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QQ58&#10;ltQAAAADAQAADwAAAAAAAAABACAAAAAiAAAAZHJzL2Rvd25yZXYueG1sUEsBAhQAFAAAAAgAh07i&#10;QByqGUzRAgAAvAYAAA4AAAAAAAAAAQAgAAAAIwEAAGRycy9lMm9Eb2MueG1sUEsFBgAAAAAGAAYA&#10;WQEAAGYGAAAAAA==&#10;">
                <o:lock v:ext="edit" aspectratio="f"/>
                <v:shape id="Shape 61178" o:spid="_x0000_s1026" o:spt="100" style="position:absolute;left:0;top:0;height:121;width:34200;" filled="f" stroked="t" coordsize="3420086,12193" o:gfxdata="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Mr5fLUAAADaAAAADwAA&#10;AAAAAAABACAAAAAiAAAAZHJzL2Rvd25yZXYueG1sUEsBAhQAFAAAAAgAh07iQDMvBZ47AAAAOQAA&#10;ABAAAAAAAAAAAQAgAAAABAEAAGRycy9zaGFwZXhtbC54bWxQSwUGAAAAAAYABgBbAQAArgMAAAAA&#10;" path="m0,6097l3420086,6097e">
                  <v:fill on="f" focussize="0,0"/>
                  <v:stroke weight="0.96007874015748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60248A0B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48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личность удостоверяется</w:t>
      </w:r>
    </w:p>
    <w:p w14:paraId="45C335A1">
      <w:pPr>
        <w:keepNext w:val="0"/>
        <w:keepLines w:val="0"/>
        <w:widowControl/>
        <w:suppressLineNumbers w:val="0"/>
        <w:spacing w:before="0" w:beforeAutospacing="0" w:after="20" w:afterAutospacing="0" w:line="256" w:lineRule="auto"/>
        <w:ind w:left="318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mc:AlternateContent>
          <mc:Choice Requires="wpg">
            <w:drawing>
              <wp:inline distT="0" distB="0" distL="114300" distR="114300">
                <wp:extent cx="3874135" cy="12065"/>
                <wp:effectExtent l="0" t="0" r="0" b="0"/>
                <wp:docPr id="18" name="Group 61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135" cy="12065"/>
                          <a:chOff x="0" y="0"/>
                          <a:chExt cx="38742" cy="121"/>
                        </a:xfrm>
                      </wpg:grpSpPr>
                      <wps:wsp>
                        <wps:cNvPr id="17" name="Shape 61180"/>
                        <wps:cNvSpPr/>
                        <wps:spPr>
                          <a:xfrm>
                            <a:off x="0" y="0"/>
                            <a:ext cx="38742" cy="121"/>
                          </a:xfrm>
                          <a:custGeom>
                            <a:avLst/>
                            <a:gdLst>
                              <a:gd name="txL" fmla="*/ 0 w 3874269"/>
                              <a:gd name="txT" fmla="*/ 0 h 12193"/>
                              <a:gd name="txR" fmla="*/ 3874269 w 3874269"/>
                              <a:gd name="txB" fmla="*/ 12193 h 12193"/>
                            </a:gdLst>
                            <a:ahLst/>
                            <a:cxnLst/>
                            <a:rect l="txL" t="txT" r="txR" b="txB"/>
                            <a:pathLst>
                              <a:path w="3874269" h="12193">
                                <a:moveTo>
                                  <a:pt x="0" y="6097"/>
                                </a:moveTo>
                                <a:lnTo>
                                  <a:pt x="3874269" y="6097"/>
                                </a:lnTo>
                              </a:path>
                            </a:pathLst>
                          </a:custGeom>
                          <a:noFill/>
                          <a:ln w="12193" cap="flat" cmpd="sng">
                            <a:solidFill>
                              <a:srgbClr val="000000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181" o:spid="_x0000_s1026" o:spt="203" style="height:0.95pt;width:305.05pt;" coordsize="38742,121" o:gfxdata="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7&#10;Ml4q0wAAAAMBAAAPAAAAAAAAAAEAIAAAACIAAABkcnMvZG93bnJldi54bWxQSwECFAAUAAAACACH&#10;TuJA59i+UdQCAAC+BgAADgAAAAAAAAABACAAAAAiAQAAZHJzL2Uyb0RvYy54bWxQSwUGAAAAAAYA&#10;BgBZAQAAaAYAAAAA&#10;">
                <o:lock v:ext="edit" aspectratio="f"/>
                <v:shape id="Shape 61180" o:spid="_x0000_s1026" o:spt="100" style="position:absolute;left:0;top:0;height:121;width:38742;" filled="f" stroked="t" coordsize="3874269,12193" o:gfxdata="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eAxy8AAAA&#10;2wAAAA8AAAAAAAAAAQAgAAAAIgAAAGRycy9kb3ducmV2LnhtbFBLAQIUABQAAAAIAIdO4kAzLwWe&#10;OwAAADkAAAAQAAAAAAAAAAEAIAAAAAsBAABkcnMvc2hhcGV4bWwueG1sUEsFBgAAAAAGAAYAWwEA&#10;ALUDAAAAAA==&#10;" path="m0,6097l3874269,6097e">
                  <v:fill on="f" focussize="0,0"/>
                  <v:stroke weight="0.96007874015748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502E7FF3">
      <w:pPr>
        <w:keepNext w:val="0"/>
        <w:keepLines w:val="0"/>
        <w:widowControl/>
        <w:suppressLineNumbers w:val="0"/>
        <w:spacing w:before="0" w:beforeAutospacing="0" w:after="120" w:afterAutospacing="0" w:line="264" w:lineRule="auto"/>
        <w:ind w:left="3640" w:right="46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(название основного документа, удостоверяющего личность)</w:t>
      </w:r>
    </w:p>
    <w:p w14:paraId="50DCA46F">
      <w:pPr>
        <w:keepNext w:val="0"/>
        <w:keepLines w:val="0"/>
        <w:widowControl/>
        <w:suppressLineNumbers w:val="0"/>
        <w:spacing w:before="0" w:beforeAutospacing="0" w:after="140" w:afterAutospacing="0" w:line="256" w:lineRule="auto"/>
        <w:ind w:left="246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mc:AlternateContent>
          <mc:Choice Requires="wpg">
            <w:drawing>
              <wp:inline distT="0" distB="0" distL="114300" distR="114300">
                <wp:extent cx="4346575" cy="8890"/>
                <wp:effectExtent l="0" t="0" r="0" b="0"/>
                <wp:docPr id="12" name="Group 6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6575" cy="8890"/>
                          <a:chOff x="0" y="0"/>
                          <a:chExt cx="43467" cy="91"/>
                        </a:xfrm>
                      </wpg:grpSpPr>
                      <wps:wsp>
                        <wps:cNvPr id="11" name="Shape 61182"/>
                        <wps:cNvSpPr/>
                        <wps:spPr>
                          <a:xfrm>
                            <a:off x="0" y="0"/>
                            <a:ext cx="43467" cy="91"/>
                          </a:xfrm>
                          <a:custGeom>
                            <a:avLst/>
                            <a:gdLst>
                              <a:gd name="txL" fmla="*/ 0 w 4346741"/>
                              <a:gd name="txT" fmla="*/ 0 h 9144"/>
                              <a:gd name="txR" fmla="*/ 4346741 w 4346741"/>
                              <a:gd name="txB" fmla="*/ 9144 h 9144"/>
                            </a:gdLst>
                            <a:ahLst/>
                            <a:cxnLst/>
                            <a:rect l="txL" t="txT" r="txR" b="txB"/>
                            <a:pathLst>
                              <a:path w="4346741" h="9144">
                                <a:moveTo>
                                  <a:pt x="0" y="4572"/>
                                </a:moveTo>
                                <a:lnTo>
                                  <a:pt x="4346741" y="4572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183" o:spid="_x0000_s1026" o:spt="203" style="height:0.7pt;width:342.25pt;" coordsize="43467,91" o:gfxdata="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DqSrpa1AAAAAMBAAAPAAAAAAAAAAEAIAAAACIAAABkcnMvZG93bnJldi54bWxQSwECFAAUAAAA&#10;CACHTuJAYuAAL9YCAAC2BgAADgAAAAAAAAABACAAAAAjAQAAZHJzL2Uyb0RvYy54bWxQSwUGAAAA&#10;AAYABgBZAQAAawYAAAAA&#10;">
                <o:lock v:ext="edit" aspectratio="f"/>
                <v:shape id="Shape 61182" o:spid="_x0000_s1026" o:spt="100" style="position:absolute;left:0;top:0;height:91;width:43467;" filled="f" stroked="t" coordsize="4346741,9144" o:gfxdata="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fUwPvQAA&#10;ANsAAAAPAAAAAAAAAAEAIAAAACIAAABkcnMvZG93bnJldi54bWxQSwECFAAUAAAACACHTuJAMy8F&#10;njsAAAA5AAAAEAAAAAAAAAABACAAAAAMAQAAZHJzL3NoYXBleG1sLnhtbFBLBQYAAAAABgAGAFsB&#10;AAC2AwAAAAA=&#10;" path="m0,4572l4346741,4572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1FB9AD19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2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серии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drawing>
          <wp:inline distT="0" distB="0" distL="114300" distR="114300">
            <wp:extent cx="5048250" cy="180975"/>
            <wp:effectExtent l="0" t="0" r="0" b="9525"/>
            <wp:docPr id="32" name="Picture 6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6117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года</w:t>
      </w:r>
    </w:p>
    <w:p w14:paraId="05205991">
      <w:pPr>
        <w:keepNext w:val="0"/>
        <w:keepLines w:val="0"/>
        <w:widowControl/>
        <w:suppressLineNumbers w:val="0"/>
        <w:tabs>
          <w:tab w:val="center" w:pos="5900"/>
          <w:tab w:val="center" w:pos="8280"/>
        </w:tabs>
        <w:spacing w:before="0" w:beforeAutospacing="0" w:after="400" w:afterAutospacing="0" w:line="264" w:lineRule="auto"/>
        <w:ind w:left="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(число) (месяц)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(год)</w:t>
      </w:r>
    </w:p>
    <w:p w14:paraId="368E98C2">
      <w:pPr>
        <w:keepNext w:val="0"/>
        <w:keepLines w:val="0"/>
        <w:widowControl/>
        <w:suppressLineNumbers w:val="0"/>
        <w:spacing w:before="0" w:beforeAutospacing="0" w:after="0" w:afterAutospacing="0" w:line="264" w:lineRule="auto"/>
        <w:ind w:left="20" w:right="46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(орган, выдавший основной документ, удостоверяющий личность)</w:t>
      </w:r>
    </w:p>
    <w:p w14:paraId="53B4666F">
      <w:pPr>
        <w:keepNext w:val="0"/>
        <w:keepLines w:val="0"/>
        <w:widowControl/>
        <w:suppressLineNumbers w:val="0"/>
        <w:spacing w:before="0" w:beforeAutospacing="0" w:after="380" w:afterAutospacing="0" w:line="256" w:lineRule="auto"/>
        <w:ind w:left="554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mc:AlternateContent>
          <mc:Choice Requires="wpg">
            <w:drawing>
              <wp:inline distT="0" distB="0" distL="114300" distR="114300">
                <wp:extent cx="2392680" cy="8890"/>
                <wp:effectExtent l="0" t="0" r="0" b="0"/>
                <wp:docPr id="20" name="Group 6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680" cy="8890"/>
                          <a:chOff x="0" y="0"/>
                          <a:chExt cx="23928" cy="91"/>
                        </a:xfrm>
                      </wpg:grpSpPr>
                      <wps:wsp>
                        <wps:cNvPr id="19" name="Shape 61184"/>
                        <wps:cNvSpPr/>
                        <wps:spPr>
                          <a:xfrm>
                            <a:off x="0" y="0"/>
                            <a:ext cx="23928" cy="91"/>
                          </a:xfrm>
                          <a:custGeom>
                            <a:avLst/>
                            <a:gdLst>
                              <a:gd name="txL" fmla="*/ 0 w 2392841"/>
                              <a:gd name="txT" fmla="*/ 0 h 9145"/>
                              <a:gd name="txR" fmla="*/ 2392841 w 2392841"/>
                              <a:gd name="txB" fmla="*/ 9145 h 9145"/>
                            </a:gdLst>
                            <a:ahLst/>
                            <a:cxnLst/>
                            <a:rect l="txL" t="txT" r="txR" b="txB"/>
                            <a:pathLst>
                              <a:path w="2392841" h="9145">
                                <a:moveTo>
                                  <a:pt x="0" y="4573"/>
                                </a:moveTo>
                                <a:lnTo>
                                  <a:pt x="2392841" y="4573"/>
                                </a:lnTo>
                              </a:path>
                            </a:pathLst>
                          </a:custGeom>
                          <a:noFill/>
                          <a:ln w="9145" cap="flat" cmpd="sng">
                            <a:solidFill>
                              <a:srgbClr val="000000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185" o:spid="_x0000_s1026" o:spt="203" style="height:0.7pt;width:188.4pt;" coordsize="23928,91" o:gfxdata="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08HNItQAAAADAQAADwAAAAAAAAABACAAAAAiAAAAZHJzL2Rvd25yZXYueG1sUEsBAhQAFAAAAAgA&#10;h07iQMpp1D3UAgAAtgYAAA4AAAAAAAAAAQAgAAAAIwEAAGRycy9lMm9Eb2MueG1sUEsFBgAAAAAG&#10;AAYAWQEAAGkGAAAAAA==&#10;">
                <o:lock v:ext="edit" aspectratio="f"/>
                <v:shape id="Shape 61184" o:spid="_x0000_s1026" o:spt="100" style="position:absolute;left:0;top:0;height:91;width:23928;" filled="f" stroked="t" coordsize="2392841,9145" o:gfxdata="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hIi7sAAADb&#10;AAAADwAAAAAAAAABACAAAAAiAAAAZHJzL2Rvd25yZXYueG1sUEsBAhQAFAAAAAgAh07iQDMvBZ47&#10;AAAAOQAAABAAAAAAAAAAAQAgAAAACgEAAGRycy9zaGFwZXhtbC54bWxQSwUGAAAAAAYABgBbAQAA&#10;tAMAAAAA&#10;" path="m0,4573l2392841,4573e">
                  <v:fill on="f" focussize="0,0"/>
                  <v:stroke weight="0.72007874015748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0ED07695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36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в соответствии с требованиями Федерального закона от 27.07.2006 N2 152-ФЗ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«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О персональных данных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»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, действуя свободно, в своей воле и в своем интересе, даю государственному бюджетному учреждению дополнительного образования Республики Дагестан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«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Детско-юношеская автошкола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»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(место нахождения и адрес: 367014, Республика Дагестан, г. Махачкала, ул. Пржевальского, 38 «А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»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), далее именуемому Оператором, согласие на обработку моих персональных данных,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                              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 перечень которых приведен ниже.</w:t>
      </w:r>
    </w:p>
    <w:p w14:paraId="4E08EF98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36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Настоящее согласие дается в целях осуществления Оператором действий, направленных на обеспечение моего участия на республиканском этапе Всероссийского конкурса «Лучший педагог по обучению основам безопасного поведения на дорогах» (далее — Конкурс), а также с целью осуществления прав и соблюдения законных интересов Оператора.</w:t>
      </w:r>
    </w:p>
    <w:p w14:paraId="6E698004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20" w:right="2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Настоящее согласие распространяется на следующие персональные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данные:</w:t>
      </w:r>
    </w:p>
    <w:p w14:paraId="41D627C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68" w:lineRule="auto"/>
        <w:ind w:left="1240" w:right="20" w:hanging="4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фамилия, имя, отчество (при наличии);</w:t>
      </w:r>
    </w:p>
    <w:p w14:paraId="192C339D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68" w:lineRule="auto"/>
        <w:ind w:left="1240" w:right="20" w:hanging="4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дата (год, месяц и день) рождения;</w:t>
      </w:r>
    </w:p>
    <w:p w14:paraId="5B2E5CB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68" w:lineRule="auto"/>
        <w:ind w:left="1240" w:right="20" w:hanging="4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реквизиты основного документа, удостоверяющего личность;</w:t>
      </w:r>
    </w:p>
    <w:p w14:paraId="776B627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68" w:lineRule="auto"/>
        <w:ind w:left="1240" w:right="20" w:hanging="4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место работы (род занятий);</w:t>
      </w:r>
    </w:p>
    <w:p w14:paraId="398C85F8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68" w:lineRule="auto"/>
        <w:ind w:left="1240" w:right="20" w:hanging="4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должность;</w:t>
      </w:r>
    </w:p>
    <w:p w14:paraId="059ECC8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68" w:lineRule="auto"/>
        <w:ind w:left="1240" w:right="20" w:hanging="4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ученая степень, ученое звание;</w:t>
      </w:r>
    </w:p>
    <w:p w14:paraId="4FF92CA5">
      <w:pPr>
        <w:keepNext w:val="0"/>
        <w:keepLines w:val="0"/>
        <w:widowControl/>
        <w:suppressLineNumbers w:val="0"/>
        <w:spacing w:before="0" w:beforeAutospacing="0" w:after="40" w:afterAutospacing="0" w:line="268" w:lineRule="auto"/>
        <w:ind w:left="80" w:right="2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С перечисленными выше персональными данными, в отношении которых мною дано согласие на их обработку,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третьим лицам.</w:t>
      </w:r>
    </w:p>
    <w:p w14:paraId="32E20316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34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Перечисленные выше персональные данные могут обрабатываться Оператором с использованием средств автоматизации или без использования таких средств, в том числе с передачей по каналам связи.</w:t>
      </w:r>
    </w:p>
    <w:p w14:paraId="27EDA478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34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Оператор вправе поручить обработку указанных персональных данных (как в полном объеме, так и в определенной Оператором части) следующему (- им) лиц (-у, -а).</w:t>
      </w:r>
    </w:p>
    <w:p w14:paraId="5BAAC828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34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Я предупрежден, что отсутствие разрешения на обработку указанных персональных данных является основанием для недопуска меня к участию в Конкурсе и в проводимых в его рамках мероприятиях.</w:t>
      </w:r>
    </w:p>
    <w:p w14:paraId="1181B37D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2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Настоящее согласие действует со дня его предоставления до дня его отзыва, но не более 75 лет со дня его предоставления.</w:t>
      </w:r>
    </w:p>
    <w:p w14:paraId="394F4C56">
      <w:pPr>
        <w:keepNext w:val="0"/>
        <w:keepLines w:val="0"/>
        <w:widowControl/>
        <w:suppressLineNumbers w:val="0"/>
        <w:spacing w:before="0" w:beforeAutospacing="0" w:after="1180" w:afterAutospacing="0" w:line="268" w:lineRule="auto"/>
        <w:ind w:left="80" w:right="34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7009E91A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80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drawing>
          <wp:inline distT="0" distB="0" distL="114300" distR="114300">
            <wp:extent cx="5486400" cy="28575"/>
            <wp:effectExtent l="0" t="0" r="0" b="9525"/>
            <wp:docPr id="23" name="Picture 6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6118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157A5">
      <w:pPr>
        <w:keepNext w:val="0"/>
        <w:keepLines w:val="0"/>
        <w:widowControl/>
        <w:suppressLineNumbers w:val="0"/>
        <w:tabs>
          <w:tab w:val="center" w:pos="2320"/>
          <w:tab w:val="center" w:pos="5120"/>
          <w:tab w:val="center" w:pos="8400"/>
        </w:tabs>
        <w:spacing w:before="0" w:beforeAutospacing="0" w:after="600" w:afterAutospacing="0" w:line="256" w:lineRule="auto"/>
        <w:ind w:left="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(дата)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(подпись)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(расшифровка подписи)</w:t>
      </w:r>
    </w:p>
    <w:p w14:paraId="6B493C71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787A83AC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7EBB6011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0285CF89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47607ECA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42A6C809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281933EA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6F26D240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401DF373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66D3349F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2B1F9C12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27E53E66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6B23DD31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15F605DE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453C7B8C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353BB6C1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6EBBB9A4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1A3FEC5F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696A423E">
      <w:pPr>
        <w:keepNext w:val="0"/>
        <w:keepLines w:val="0"/>
        <w:widowControl/>
        <w:suppressLineNumbers w:val="0"/>
        <w:spacing w:before="0" w:beforeAutospacing="0" w:after="0" w:afterAutospacing="0" w:line="242" w:lineRule="auto"/>
        <w:ind w:left="6936" w:leftChars="2477" w:right="400" w:firstLine="820" w:firstLineChars="342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Приложение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№3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        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к Положению, утвержденному приказом Минобрнауки РД</w:t>
      </w:r>
    </w:p>
    <w:p w14:paraId="569315F6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3380" w:right="0" w:firstLine="0"/>
        <w:jc w:val="left"/>
        <w:rPr>
          <w:rFonts w:hint="default"/>
          <w:sz w:val="24"/>
          <w:szCs w:val="24"/>
          <w:lang w:val="ru-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drawing>
          <wp:inline distT="0" distB="0" distL="114300" distR="114300">
            <wp:extent cx="1209675" cy="171450"/>
            <wp:effectExtent l="0" t="0" r="9525" b="0"/>
            <wp:docPr id="28" name="Picture 6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6118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2025 г.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№08-02-1-46</w:t>
      </w:r>
    </w:p>
    <w:p w14:paraId="1F77193F">
      <w:pPr>
        <w:keepNext w:val="0"/>
        <w:keepLines w:val="0"/>
        <w:widowControl/>
        <w:suppressLineNumbers w:val="0"/>
        <w:spacing w:before="0" w:beforeAutospacing="0" w:after="260" w:afterAutospacing="0" w:line="247" w:lineRule="auto"/>
        <w:ind w:left="3808" w:leftChars="1360" w:right="2740" w:firstLine="581" w:firstLineChars="242"/>
        <w:jc w:val="left"/>
        <w:rPr>
          <w:rFonts w:hint="eastAsia"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60C0F0AD">
      <w:pPr>
        <w:keepNext w:val="0"/>
        <w:keepLines w:val="0"/>
        <w:widowControl/>
        <w:suppressLineNumbers w:val="0"/>
        <w:spacing w:before="0" w:beforeAutospacing="0" w:after="260" w:afterAutospacing="0" w:line="247" w:lineRule="auto"/>
        <w:ind w:left="3808" w:leftChars="1360" w:right="2740" w:firstLine="581" w:firstLineChars="242"/>
        <w:jc w:val="left"/>
        <w:rPr>
          <w:b/>
          <w:bCs/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СОГЛАСИЕ </w:t>
      </w:r>
      <w:r>
        <w:rPr>
          <w:rFonts w:hint="default" w:eastAsia="Times New Roman" w:cs="Times New Roman"/>
          <w:b/>
          <w:bCs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                                      </w:t>
      </w:r>
      <w:r>
        <w:rPr>
          <w:rFonts w:hint="eastAsia"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val="ru" w:eastAsia="zh-CN" w:bidi="ar"/>
          <w14:ligatures w14:val="none"/>
        </w:rPr>
        <w:t>на обработку персональных данных, разрешенных для распространения</w:t>
      </w:r>
    </w:p>
    <w:p w14:paraId="0CE4F144">
      <w:pPr>
        <w:keepNext w:val="0"/>
        <w:keepLines w:val="0"/>
        <w:widowControl/>
        <w:suppressLineNumbers w:val="0"/>
        <w:spacing w:before="0" w:beforeAutospacing="0" w:after="280" w:afterAutospacing="0" w:line="268" w:lineRule="auto"/>
        <w:ind w:left="720" w:right="20" w:firstLine="0"/>
        <w:jc w:val="left"/>
        <w:rPr>
          <w:b/>
          <w:bCs/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val="ru" w:eastAsia="zh-CN" w:bidi="ar"/>
          <w14:ligatures w14:val="none"/>
        </w:rPr>
        <w:t>Настоящим я:</w:t>
      </w:r>
    </w:p>
    <w:p w14:paraId="5E50B8F1">
      <w:pPr>
        <w:keepNext w:val="0"/>
        <w:keepLines w:val="0"/>
        <w:widowControl/>
        <w:suppressLineNumbers w:val="0"/>
        <w:spacing w:before="0" w:beforeAutospacing="0" w:after="20" w:afterAutospacing="0" w:line="268" w:lineRule="auto"/>
        <w:ind w:left="80" w:right="540" w:firstLine="0"/>
        <w:jc w:val="left"/>
        <w:rPr>
          <w:rFonts w:hint="default"/>
          <w:sz w:val="24"/>
          <w:szCs w:val="24"/>
          <w:lang w:val="ru-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(фамилия, имя, отчество (при наличии) проживающей/-ая) по адресу: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--_____________________</w:t>
      </w:r>
    </w:p>
    <w:p w14:paraId="592EA308">
      <w:pPr>
        <w:keepNext w:val="0"/>
        <w:keepLines w:val="0"/>
        <w:widowControl/>
        <w:suppressLineNumbers w:val="0"/>
        <w:spacing w:before="0" w:beforeAutospacing="0" w:after="580" w:afterAutospacing="0" w:line="256" w:lineRule="auto"/>
        <w:ind w:left="3700" w:right="0" w:firstLine="0"/>
        <w:jc w:val="left"/>
        <w:rPr>
          <w:sz w:val="24"/>
          <w:szCs w:val="24"/>
          <w:lang w:val="ru"/>
        </w:rPr>
      </w:pPr>
    </w:p>
    <w:p w14:paraId="329287EA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20" w:right="54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личность удостоверяется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mc:AlternateContent>
          <mc:Choice Requires="wpg">
            <w:drawing>
              <wp:inline distT="0" distB="0" distL="114300" distR="114300">
                <wp:extent cx="3870960" cy="12065"/>
                <wp:effectExtent l="0" t="0" r="0" b="0"/>
                <wp:docPr id="6" name="Group 6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960" cy="12065"/>
                          <a:chOff x="0" y="0"/>
                          <a:chExt cx="38712" cy="121"/>
                        </a:xfrm>
                      </wpg:grpSpPr>
                      <wps:wsp>
                        <wps:cNvPr id="5" name="Shape 61195"/>
                        <wps:cNvSpPr/>
                        <wps:spPr>
                          <a:xfrm>
                            <a:off x="0" y="0"/>
                            <a:ext cx="38712" cy="121"/>
                          </a:xfrm>
                          <a:custGeom>
                            <a:avLst/>
                            <a:gdLst>
                              <a:gd name="txL" fmla="*/ 0 w 3871220"/>
                              <a:gd name="txT" fmla="*/ 0 h 12192"/>
                              <a:gd name="txR" fmla="*/ 3871220 w 3871220"/>
                              <a:gd name="txB" fmla="*/ 12192 h 12192"/>
                            </a:gdLst>
                            <a:ahLst/>
                            <a:cxnLst/>
                            <a:rect l="txL" t="txT" r="txR" b="txB"/>
                            <a:pathLst>
                              <a:path w="3871220" h="12192">
                                <a:moveTo>
                                  <a:pt x="0" y="6096"/>
                                </a:moveTo>
                                <a:lnTo>
                                  <a:pt x="3871220" y="6096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196" o:spid="_x0000_s1026" o:spt="203" style="height:0.95pt;width:304.8pt;" coordsize="38712,121" o:gfxdata="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BL&#10;eSZf1AAAAAMBAAAPAAAAAAAAAAEAIAAAACIAAABkcnMvZG93bnJldi54bWxQSwECFAAUAAAACACH&#10;TuJA973y/tMCAAC8BgAADgAAAAAAAAABACAAAAAjAQAAZHJzL2Uyb0RvYy54bWxQSwUGAAAAAAYA&#10;BgBZAQAAaAYAAAAA&#10;">
                <o:lock v:ext="edit" aspectratio="f"/>
                <v:shape id="Shape 61195" o:spid="_x0000_s1026" o:spt="100" style="position:absolute;left:0;top:0;height:121;width:38712;" filled="f" stroked="t" coordsize="3871220,12192" o:gfxdata="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qxLe8AAAA&#10;2gAAAA8AAAAAAAAAAQAgAAAAIgAAAGRycy9kb3ducmV2LnhtbFBLAQIUABQAAAAIAIdO4kAzLwWe&#10;OwAAADkAAAAQAAAAAAAAAAEAIAAAAAsBAABkcnMvc2hhcGV4bWwueG1sUEsFBgAAAAAGAAYAWwEA&#10;ALUDAAAAAA==&#10;" path="m0,6096l3871220,6096e">
                  <v:fill on="f" focussize="0,0"/>
                  <v:stroke weight="0.96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0DFDD211">
      <w:pPr>
        <w:keepNext w:val="0"/>
        <w:keepLines w:val="0"/>
        <w:widowControl/>
        <w:suppressLineNumbers w:val="0"/>
        <w:spacing w:before="0" w:beforeAutospacing="0" w:after="620" w:afterAutospacing="0" w:line="256" w:lineRule="auto"/>
        <w:ind w:left="360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(название основного документа, удостоверяющего личность)</w:t>
      </w:r>
    </w:p>
    <w:p w14:paraId="6FC7744C">
      <w:pPr>
        <w:keepNext w:val="0"/>
        <w:keepLines w:val="0"/>
        <w:widowControl/>
        <w:suppressLineNumbers w:val="0"/>
        <w:tabs>
          <w:tab w:val="center" w:pos="9020"/>
        </w:tabs>
        <w:spacing w:before="0" w:beforeAutospacing="0" w:after="0" w:afterAutospacing="0" w:line="268" w:lineRule="auto"/>
        <w:ind w:left="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серии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drawing>
          <wp:inline distT="0" distB="0" distL="114300" distR="114300">
            <wp:extent cx="1924050" cy="161925"/>
            <wp:effectExtent l="0" t="0" r="0" b="9525"/>
            <wp:docPr id="24" name="Picture 6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6119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выданным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_______________________________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ab/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года</w:t>
      </w:r>
    </w:p>
    <w:p w14:paraId="12E03944">
      <w:pPr>
        <w:keepNext w:val="0"/>
        <w:keepLines w:val="0"/>
        <w:widowControl/>
        <w:suppressLineNumbers w:val="0"/>
        <w:spacing w:before="0" w:beforeAutospacing="0" w:after="20" w:afterAutospacing="0" w:line="256" w:lineRule="auto"/>
        <w:ind w:left="720" w:right="0" w:firstLine="0"/>
        <w:jc w:val="left"/>
        <w:rPr>
          <w:rFonts w:hint="default"/>
          <w:sz w:val="24"/>
          <w:szCs w:val="24"/>
          <w:lang w:val="ru-RU"/>
        </w:rPr>
      </w:pPr>
    </w:p>
    <w:p w14:paraId="0A29377B">
      <w:pPr>
        <w:keepNext w:val="0"/>
        <w:keepLines w:val="0"/>
        <w:widowControl/>
        <w:suppressLineNumbers w:val="0"/>
        <w:tabs>
          <w:tab w:val="center" w:pos="5540"/>
          <w:tab w:val="center" w:pos="6760"/>
          <w:tab w:val="center" w:pos="8220"/>
        </w:tabs>
        <w:spacing w:before="0" w:beforeAutospacing="0" w:after="160" w:afterAutospacing="0" w:line="264" w:lineRule="auto"/>
        <w:ind w:left="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(число)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(месяц)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(год)</w:t>
      </w:r>
    </w:p>
    <w:p w14:paraId="3E3BF7C4">
      <w:pPr>
        <w:keepNext w:val="0"/>
        <w:keepLines w:val="0"/>
        <w:widowControl/>
        <w:suppressLineNumbers w:val="0"/>
        <w:spacing w:before="0" w:beforeAutospacing="0" w:after="20" w:afterAutospacing="0" w:line="256" w:lineRule="auto"/>
        <w:ind w:left="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mc:AlternateContent>
          <mc:Choice Requires="wpg">
            <w:drawing>
              <wp:inline distT="0" distB="0" distL="114300" distR="114300">
                <wp:extent cx="5974715" cy="8890"/>
                <wp:effectExtent l="0" t="0" r="0" b="0"/>
                <wp:docPr id="14" name="Group 6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715" cy="8890"/>
                          <a:chOff x="0" y="0"/>
                          <a:chExt cx="59744" cy="91"/>
                        </a:xfrm>
                      </wpg:grpSpPr>
                      <wps:wsp>
                        <wps:cNvPr id="13" name="Shape 61199"/>
                        <wps:cNvSpPr/>
                        <wps:spPr>
                          <a:xfrm>
                            <a:off x="0" y="0"/>
                            <a:ext cx="59744" cy="91"/>
                          </a:xfrm>
                          <a:custGeom>
                            <a:avLst/>
                            <a:gdLst>
                              <a:gd name="txL" fmla="*/ 0 w 5974482"/>
                              <a:gd name="txT" fmla="*/ 0 h 9144"/>
                              <a:gd name="txR" fmla="*/ 5974482 w 5974482"/>
                              <a:gd name="txB" fmla="*/ 9144 h 9144"/>
                            </a:gdLst>
                            <a:ahLst/>
                            <a:cxnLst/>
                            <a:rect l="txL" t="txT" r="txR" b="txB"/>
                            <a:pathLst>
                              <a:path w="5974482" h="9144">
                                <a:moveTo>
                                  <a:pt x="0" y="4572"/>
                                </a:moveTo>
                                <a:lnTo>
                                  <a:pt x="5974482" y="4572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200" o:spid="_x0000_s1026" o:spt="203" style="height:0.7pt;width:470.45pt;" coordsize="59744,91" o:gfxdata="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TkqEE9QAAAADAQAADwAAAAAAAAABACAAAAAiAAAAZHJzL2Rvd25yZXYueG1sUEsBAhQAFAAA&#10;AAgAh07iQHf7nzHXAgAAtgYAAA4AAAAAAAAAAQAgAAAAIwEAAGRycy9lMm9Eb2MueG1sUEsFBgAA&#10;AAAGAAYAWQEAAGwGAAAAAA==&#10;">
                <o:lock v:ext="edit" aspectratio="f"/>
                <v:shape id="Shape 61199" o:spid="_x0000_s1026" o:spt="100" style="position:absolute;left:0;top:0;height:91;width:59744;" filled="f" stroked="t" coordsize="5974482,9144" o:gfxdata="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0z0obsAAADb&#10;AAAADwAAAAAAAAABACAAAAAiAAAAZHJzL2Rvd25yZXYueG1sUEsBAhQAFAAAAAgAh07iQDMvBZ47&#10;AAAAOQAAABAAAAAAAAAAAQAgAAAACgEAAGRycy9zaGFwZXhtbC54bWxQSwUGAAAAAAYABgBbAQAA&#10;tAMAAAAA&#10;" path="m0,4572l5974482,4572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1A773692">
      <w:pPr>
        <w:keepNext w:val="0"/>
        <w:keepLines w:val="0"/>
        <w:widowControl/>
        <w:suppressLineNumbers w:val="0"/>
        <w:spacing w:before="0" w:beforeAutospacing="0" w:after="140" w:afterAutospacing="0" w:line="264" w:lineRule="auto"/>
        <w:ind w:left="20" w:right="46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(орган, выдавший основной документ, удостоверяющий личность)</w:t>
      </w:r>
    </w:p>
    <w:p w14:paraId="2032610D">
      <w:pPr>
        <w:keepNext w:val="0"/>
        <w:keepLines w:val="0"/>
        <w:widowControl/>
        <w:suppressLineNumbers w:val="0"/>
        <w:spacing w:before="0" w:beforeAutospacing="0" w:after="40" w:afterAutospacing="0" w:line="256" w:lineRule="auto"/>
        <w:ind w:left="4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mc:AlternateContent>
          <mc:Choice Requires="wpg">
            <w:drawing>
              <wp:inline distT="0" distB="0" distL="114300" distR="114300">
                <wp:extent cx="5855335" cy="8890"/>
                <wp:effectExtent l="0" t="0" r="0" b="0"/>
                <wp:docPr id="10" name="Group 61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335" cy="8890"/>
                          <a:chOff x="0" y="0"/>
                          <a:chExt cx="58556" cy="91"/>
                        </a:xfrm>
                      </wpg:grpSpPr>
                      <wps:wsp>
                        <wps:cNvPr id="9" name="Shape 61201"/>
                        <wps:cNvSpPr/>
                        <wps:spPr>
                          <a:xfrm>
                            <a:off x="0" y="0"/>
                            <a:ext cx="58556" cy="91"/>
                          </a:xfrm>
                          <a:custGeom>
                            <a:avLst/>
                            <a:gdLst>
                              <a:gd name="txL" fmla="*/ 0 w 5855602"/>
                              <a:gd name="txT" fmla="*/ 0 h 9144"/>
                              <a:gd name="txR" fmla="*/ 5855602 w 5855602"/>
                              <a:gd name="txB" fmla="*/ 9144 h 9144"/>
                            </a:gdLst>
                            <a:ahLst/>
                            <a:cxnLst/>
                            <a:rect l="txL" t="txT" r="txR" b="txB"/>
                            <a:pathLst>
                              <a:path w="5855602" h="9144">
                                <a:moveTo>
                                  <a:pt x="0" y="4572"/>
                                </a:moveTo>
                                <a:lnTo>
                                  <a:pt x="5855602" y="4572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202" o:spid="_x0000_s1026" o:spt="203" style="height:0.7pt;width:461.05pt;" coordsize="58556,91" o:gfxdata="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D5fCZ7UAAAAAwEAAA8AAAAAAAAAAQAgAAAAIgAAAGRycy9kb3ducmV2LnhtbFBLAQIUABQAAAAI&#10;AIdO4kD/plTB1QIAALUGAAAOAAAAAAAAAAEAIAAAACMBAABkcnMvZTJvRG9jLnhtbFBLBQYAAAAA&#10;BgAGAFkBAABqBgAAAAA=&#10;">
                <o:lock v:ext="edit" aspectratio="f"/>
                <v:shape id="Shape 61201" o:spid="_x0000_s1026" o:spt="100" style="position:absolute;left:0;top:0;height:91;width:58556;" filled="f" stroked="t" coordsize="5855602,9144" o:gfxdata="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298i8AAAA&#10;2gAAAA8AAAAAAAAAAQAgAAAAIgAAAGRycy9kb3ducmV2LnhtbFBLAQIUABQAAAAIAIdO4kAzLwWe&#10;OwAAADkAAAAQAAAAAAAAAAEAIAAAAAsBAABkcnMvc2hhcGV4bWwueG1sUEsFBgAAAAAGAAYAWwEA&#10;ALUDAAAAAA==&#10;" path="m0,4572l5855602,4572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C88B00C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40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в соответствии с требованиями Федерального закона от 27.07.2006 N2 152-ФЗ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 xml:space="preserve"> «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О персональных данных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»,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 действуя свободно, в своей воле и в своем интересе, даю государственному бюджетному учреждению дополнительного образования Республики Дагестан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«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Детско-юношеская автощкола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»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 (место нахождения и адрес: 367014, Республика Дагестан, г. Махачкала, ул. Пржевальского, 38 далее именуемому Оператором, согласие на обработку моих персональных данных, перечень которых приведен ниже.</w:t>
      </w:r>
    </w:p>
    <w:p w14:paraId="4AC49081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38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Настоящее согласие дается в целях осуществления Оператором действий, направленных на обеспечение функционирования сайт (-а, -ов) на республиканском этапе Всероссийского конкурса «Лучший педагог по обучению основам безопасного поведения на дорогах» (далее — Конкурс), расположенного (-ых) в информационно-телекоммуникационной сети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«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Интернет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»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, а также с целью осуществления прав и соблюдения законных интересов Оператора.</w:t>
      </w:r>
    </w:p>
    <w:p w14:paraId="3F5B25DF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2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Настоящее согласие распространяется на следующие персональные данные:</w:t>
      </w:r>
    </w:p>
    <w:p w14:paraId="4C82C941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-2040" w:right="260" w:firstLine="0"/>
        <w:jc w:val="left"/>
        <w:rPr>
          <w:sz w:val="24"/>
          <w:szCs w:val="24"/>
          <w:lang w:val="ru"/>
        </w:rPr>
      </w:pPr>
    </w:p>
    <w:tbl>
      <w:tblPr>
        <w:tblStyle w:val="35"/>
        <w:tblW w:w="10900" w:type="dxa"/>
        <w:tblInd w:w="-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0" w:type="dxa"/>
          <w:bottom w:w="0" w:type="dxa"/>
          <w:right w:w="0" w:type="dxa"/>
        </w:tblCellMar>
      </w:tblPr>
      <w:tblGrid>
        <w:gridCol w:w="1794"/>
        <w:gridCol w:w="2178"/>
        <w:gridCol w:w="1855"/>
        <w:gridCol w:w="2319"/>
        <w:gridCol w:w="2754"/>
      </w:tblGrid>
      <w:tr w14:paraId="0ADD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7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4D1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Категория персональных данных</w:t>
            </w:r>
          </w:p>
        </w:tc>
        <w:tc>
          <w:tcPr>
            <w:tcW w:w="2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020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40" w:right="0" w:hanging="12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Персональные анные</w:t>
            </w:r>
          </w:p>
        </w:tc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7ED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Разрешение на обработку</w:t>
            </w:r>
          </w:p>
          <w:p w14:paraId="7C8E0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uto"/>
              <w:ind w:left="120" w:right="0" w:hanging="12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персональных анных («Да» /</w:t>
            </w:r>
          </w:p>
          <w:p w14:paraId="79F6C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«Нет»)</w:t>
            </w:r>
          </w:p>
        </w:tc>
        <w:tc>
          <w:tcPr>
            <w:tcW w:w="2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C98B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Запрет на передачу (кроме</w:t>
            </w:r>
          </w:p>
          <w:p w14:paraId="008F9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uto"/>
              <w:ind w:left="120" w:right="0" w:hanging="12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предоставления оступа)</w:t>
            </w:r>
          </w:p>
          <w:p w14:paraId="1A79C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uto"/>
              <w:ind w:left="120" w:right="20" w:hanging="12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 xml:space="preserve">персональных анных Оператором </w:t>
            </w:r>
          </w:p>
          <w:p w14:paraId="5B413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неограниченному кругу лиц (&lt;&lt;Да» / «Нет»</w:t>
            </w:r>
          </w:p>
        </w:tc>
        <w:tc>
          <w:tcPr>
            <w:tcW w:w="2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BA4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Запрет на обработку (кроме</w:t>
            </w:r>
          </w:p>
          <w:p w14:paraId="4E85E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получения доступа) персональных анных неограниченн ым кругом лиц</w:t>
            </w:r>
          </w:p>
          <w:p w14:paraId="08CCD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(«да» / «Нет»)</w:t>
            </w:r>
          </w:p>
        </w:tc>
      </w:tr>
      <w:tr w14:paraId="3ED9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7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4C3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Общие</w:t>
            </w:r>
          </w:p>
        </w:tc>
        <w:tc>
          <w:tcPr>
            <w:tcW w:w="2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203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0" w:right="54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Фамилия, имя, отчество (при наличии)</w:t>
            </w:r>
          </w:p>
        </w:tc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C4972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35BDE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4AA3F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14:paraId="027D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79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B9E7A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DCC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Дата (год, месяц и день) рождения</w:t>
            </w:r>
          </w:p>
        </w:tc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D09488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74BFC2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79983F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14:paraId="5A73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79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6B70D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148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Место работы (род занятий)</w:t>
            </w:r>
          </w:p>
        </w:tc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2D21C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5A0C46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B046A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14:paraId="06A7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79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74997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B2F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20" w:right="0" w:firstLine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"/>
                <w14:ligatures w14:val="none"/>
              </w:rPr>
              <w:t>Должность (при наличии)</w:t>
            </w:r>
          </w:p>
        </w:tc>
        <w:tc>
          <w:tcPr>
            <w:tcW w:w="1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B3DF0A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E8A6D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8662CE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14:paraId="3CCE7536">
      <w:pPr>
        <w:keepNext w:val="0"/>
        <w:keepLines w:val="0"/>
        <w:widowControl/>
        <w:suppressLineNumbers w:val="0"/>
        <w:spacing w:before="0" w:beforeAutospacing="0" w:after="20" w:afterAutospacing="0" w:line="268" w:lineRule="auto"/>
        <w:ind w:left="80" w:right="38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С перечисленными выше персональными данными, в отношении которых мною дано согласие на их обработку,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третьим лицам (распространение (в том числе путем размещения на общедоступных информационных ресурсах), предоставление, доступ).</w:t>
      </w:r>
    </w:p>
    <w:p w14:paraId="41C36591">
      <w:pPr>
        <w:keepNext w:val="0"/>
        <w:keepLines w:val="0"/>
        <w:widowControl/>
        <w:suppressLineNumbers w:val="0"/>
        <w:spacing w:before="0" w:beforeAutospacing="0" w:after="20" w:afterAutospacing="0" w:line="268" w:lineRule="auto"/>
        <w:ind w:left="80" w:right="2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Дополнительные условия обработки (кроме получения доступа) персональных данных неограниченным кругом лиц:</w:t>
      </w:r>
    </w:p>
    <w:p w14:paraId="3C5AE84B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20" w:right="40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4F41EBC0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0" w:right="42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Перечисленные выше персональные данные могут обрабатываться Оператором с использованием средств автоматизации или без использования таких средств, в том числе с передачей по каналам связи.</w:t>
      </w:r>
    </w:p>
    <w:p w14:paraId="559C23E7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0" w:right="42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Оператор вправе поручить обработку указанных персональных данных (как в полном объеме, так и в определенной Оператором части) следующ(-ему, - им) лиц(-у, -ам).</w:t>
      </w:r>
    </w:p>
    <w:p w14:paraId="4AF12001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0" w:right="42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Я предупрежден, что отсутствие разрешения на обработку указанных персональных данных является основанием для недопуска меня к участию в Конкурсе и в проводимых в его рамках мероприятиях.</w:t>
      </w:r>
    </w:p>
    <w:p w14:paraId="245C5603">
      <w:pPr>
        <w:keepNext w:val="0"/>
        <w:keepLines w:val="0"/>
        <w:widowControl/>
        <w:suppressLineNumbers w:val="0"/>
        <w:spacing w:before="0" w:beforeAutospacing="0" w:after="1500" w:afterAutospacing="0" w:line="268" w:lineRule="auto"/>
        <w:ind w:left="0" w:right="42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Настоящее согласие действует со дня его предоставления до дня его отзыва, но не более 75 лет со дня его предоставления. 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0A7C765D">
      <w:pPr>
        <w:keepNext w:val="0"/>
        <w:keepLines w:val="0"/>
        <w:widowControl/>
        <w:suppressLineNumbers w:val="0"/>
        <w:spacing w:before="0" w:beforeAutospacing="0" w:after="20" w:afterAutospacing="0" w:line="256" w:lineRule="auto"/>
        <w:ind w:left="72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drawing>
          <wp:inline distT="0" distB="0" distL="114300" distR="114300">
            <wp:extent cx="5486400" cy="19050"/>
            <wp:effectExtent l="0" t="0" r="0" b="0"/>
            <wp:docPr id="29" name="Picture 6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12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EF63">
      <w:pPr>
        <w:keepNext w:val="0"/>
        <w:keepLines w:val="0"/>
        <w:widowControl/>
        <w:suppressLineNumbers w:val="0"/>
        <w:tabs>
          <w:tab w:val="center" w:pos="2220"/>
          <w:tab w:val="center" w:pos="5040"/>
          <w:tab w:val="center" w:pos="8320"/>
        </w:tabs>
        <w:spacing w:before="0" w:beforeAutospacing="0" w:after="600" w:afterAutospacing="0" w:line="256" w:lineRule="auto"/>
        <w:ind w:left="0" w:right="0" w:firstLine="0"/>
        <w:jc w:val="left"/>
        <w:rPr>
          <w:sz w:val="21"/>
          <w:szCs w:val="21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"/>
          <w:sz w:val="21"/>
          <w:szCs w:val="21"/>
          <w:lang w:val="ru" w:eastAsia="zh-CN" w:bidi="ar"/>
          <w14:ligatures w14:val="none"/>
        </w:rPr>
        <w:t>(дата)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1"/>
          <w:szCs w:val="21"/>
          <w:lang w:val="ru" w:eastAsia="zh-CN" w:bidi="ar"/>
          <w14:ligatures w14:val="none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"/>
          <w:sz w:val="21"/>
          <w:szCs w:val="21"/>
          <w:lang w:val="ru" w:eastAsia="zh-CN" w:bidi="ar"/>
          <w14:ligatures w14:val="none"/>
        </w:rPr>
        <w:t>(подпись)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1"/>
          <w:szCs w:val="21"/>
          <w:lang w:val="ru" w:eastAsia="zh-CN" w:bidi="ar"/>
          <w14:ligatures w14:val="none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"/>
          <w:sz w:val="21"/>
          <w:szCs w:val="21"/>
          <w:lang w:val="ru" w:eastAsia="zh-CN" w:bidi="ar"/>
          <w14:ligatures w14:val="none"/>
        </w:rPr>
        <w:t>(расшифровка подписи)</w:t>
      </w:r>
    </w:p>
    <w:p w14:paraId="13AD9220">
      <w:pPr>
        <w:keepNext w:val="0"/>
        <w:keepLines w:val="0"/>
        <w:widowControl/>
        <w:suppressLineNumbers w:val="0"/>
        <w:spacing w:before="0" w:beforeAutospacing="0" w:after="640" w:afterAutospacing="0" w:line="242" w:lineRule="auto"/>
        <w:ind w:left="5760" w:right="140" w:firstLine="18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4C2CF65B">
      <w:pPr>
        <w:keepNext w:val="0"/>
        <w:keepLines w:val="0"/>
        <w:widowControl/>
        <w:suppressLineNumbers w:val="0"/>
        <w:spacing w:before="0" w:beforeAutospacing="0" w:after="640" w:afterAutospacing="0" w:line="242" w:lineRule="auto"/>
        <w:ind w:left="5760" w:right="140" w:firstLine="186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Приложение </w:t>
      </w:r>
      <w:r>
        <w:rPr>
          <w:rFonts w:hint="default" w:eastAsia="Times New Roman" w:cs="Times New Roman"/>
          <w:color w:val="000000"/>
          <w:kern w:val="2"/>
          <w:sz w:val="24"/>
          <w:szCs w:val="24"/>
          <w:lang w:val="ru-RU" w:eastAsia="zh-CN" w:bidi="ar"/>
          <w14:ligatures w14:val="none"/>
        </w:rPr>
        <w:t>№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4 к Положению, утвержденному приказом Минобрнауки РД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drawing>
          <wp:inline distT="0" distB="0" distL="114300" distR="114300">
            <wp:extent cx="1209675" cy="161925"/>
            <wp:effectExtent l="0" t="0" r="9525" b="9525"/>
            <wp:docPr id="31" name="Picture 23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399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 xml:space="preserve">2025 г. 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drawing>
          <wp:inline distT="0" distB="0" distL="114300" distR="114300">
            <wp:extent cx="752475" cy="152400"/>
            <wp:effectExtent l="0" t="0" r="9525" b="0"/>
            <wp:docPr id="25" name="Picture 23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399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33D7">
      <w:pPr>
        <w:keepNext w:val="0"/>
        <w:keepLines w:val="0"/>
        <w:widowControl/>
        <w:suppressLineNumbers w:val="0"/>
        <w:spacing w:before="0" w:beforeAutospacing="0" w:after="560" w:afterAutospacing="0" w:line="256" w:lineRule="auto"/>
        <w:ind w:left="0" w:right="40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Форма титульного листа</w:t>
      </w:r>
    </w:p>
    <w:p w14:paraId="191A8963">
      <w:pPr>
        <w:keepNext w:val="0"/>
        <w:keepLines w:val="0"/>
        <w:widowControl/>
        <w:suppressLineNumbers w:val="0"/>
        <w:spacing w:before="0" w:beforeAutospacing="0" w:after="120" w:afterAutospacing="0" w:line="247" w:lineRule="auto"/>
        <w:ind w:left="160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Республиканский этап Всероссийского конкурса</w:t>
      </w:r>
    </w:p>
    <w:p w14:paraId="68482B67">
      <w:pPr>
        <w:keepNext w:val="0"/>
        <w:keepLines w:val="0"/>
        <w:widowControl/>
        <w:suppressLineNumbers w:val="0"/>
        <w:spacing w:before="0" w:beforeAutospacing="0" w:after="1340" w:afterAutospacing="0" w:line="343" w:lineRule="auto"/>
        <w:ind w:left="1920" w:right="228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«Лучший педагог по обучению основам безопасного поведения на дорогах»</w:t>
      </w:r>
    </w:p>
    <w:p w14:paraId="0B83F1E5">
      <w:pPr>
        <w:keepNext w:val="0"/>
        <w:keepLines w:val="0"/>
        <w:widowControl/>
        <w:suppressLineNumbers w:val="0"/>
        <w:spacing w:before="0" w:beforeAutospacing="0" w:after="600" w:afterAutospacing="0" w:line="242" w:lineRule="auto"/>
        <w:ind w:left="3380" w:right="14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Методическая разработка</w:t>
      </w:r>
    </w:p>
    <w:p w14:paraId="1FDAFD93">
      <w:pPr>
        <w:keepNext w:val="0"/>
        <w:keepLines w:val="0"/>
        <w:widowControl/>
        <w:suppressLineNumbers w:val="0"/>
        <w:spacing w:before="0" w:beforeAutospacing="0" w:after="280" w:afterAutospacing="0" w:line="242" w:lineRule="auto"/>
        <w:ind w:left="840" w:right="14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Наименование методической разработки (конспект, сценарий и т.п) и тема</w:t>
      </w:r>
    </w:p>
    <w:p w14:paraId="1D19E93B">
      <w:pPr>
        <w:keepNext w:val="0"/>
        <w:keepLines w:val="0"/>
        <w:widowControl/>
        <w:suppressLineNumbers w:val="0"/>
        <w:spacing w:before="0" w:beforeAutospacing="0" w:after="20" w:afterAutospacing="0" w:line="256" w:lineRule="auto"/>
        <w:ind w:left="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mc:AlternateContent>
          <mc:Choice Requires="wpg">
            <w:drawing>
              <wp:inline distT="0" distB="0" distL="114300" distR="114300">
                <wp:extent cx="5974715" cy="8890"/>
                <wp:effectExtent l="0" t="0" r="0" b="0"/>
                <wp:docPr id="16" name="Group 61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715" cy="8890"/>
                          <a:chOff x="0" y="0"/>
                          <a:chExt cx="59744" cy="91"/>
                        </a:xfrm>
                      </wpg:grpSpPr>
                      <wps:wsp>
                        <wps:cNvPr id="15" name="Shape 61205"/>
                        <wps:cNvSpPr/>
                        <wps:spPr>
                          <a:xfrm>
                            <a:off x="0" y="0"/>
                            <a:ext cx="59744" cy="91"/>
                          </a:xfrm>
                          <a:custGeom>
                            <a:avLst/>
                            <a:gdLst>
                              <a:gd name="txL" fmla="*/ 0 w 5974482"/>
                              <a:gd name="txT" fmla="*/ 0 h 9144"/>
                              <a:gd name="txR" fmla="*/ 5974482 w 5974482"/>
                              <a:gd name="txB" fmla="*/ 9144 h 9144"/>
                            </a:gdLst>
                            <a:ahLst/>
                            <a:cxnLst/>
                            <a:rect l="txL" t="txT" r="txR" b="txB"/>
                            <a:pathLst>
                              <a:path w="5974482" h="9144">
                                <a:moveTo>
                                  <a:pt x="0" y="4572"/>
                                </a:moveTo>
                                <a:lnTo>
                                  <a:pt x="5974482" y="4572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206" o:spid="_x0000_s1026" o:spt="203" style="height:0.7pt;width:470.45pt;" coordsize="59744,91" o:gfxdata="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E5KhBPUAAAAAwEAAA8AAAAAAAAAAQAgAAAAIgAAAGRycy9kb3ducmV2LnhtbFBLAQIUABQAAAAI&#10;AIdO4kAmW28z1QIAALYGAAAOAAAAAAAAAAEAIAAAACMBAABkcnMvZTJvRG9jLnhtbFBLBQYAAAAA&#10;BgAGAFkBAABqBgAAAAA=&#10;">
                <o:lock v:ext="edit" aspectratio="f"/>
                <v:shape id="Shape 61205" o:spid="_x0000_s1026" o:spt="100" style="position:absolute;left:0;top:0;height:91;width:59744;" filled="f" stroked="t" coordsize="5974482,9144" o:gfxdata="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+nJTrsAAADb&#10;AAAADwAAAAAAAAABACAAAAAiAAAAZHJzL2Rvd25yZXYueG1sUEsBAhQAFAAAAAgAh07iQDMvBZ47&#10;AAAAOQAAABAAAAAAAAAAAQAgAAAACgEAAGRycy9zaGFwZXhtbC54bWxQSwUGAAAAAAYABgBbAQAA&#10;tAMAAAAA&#10;" path="m0,4572l5974482,4572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B3DD1DB">
      <w:pPr>
        <w:keepNext w:val="0"/>
        <w:keepLines w:val="0"/>
        <w:widowControl/>
        <w:suppressLineNumbers w:val="0"/>
        <w:spacing w:before="0" w:beforeAutospacing="0" w:after="2120" w:afterAutospacing="0" w:line="547" w:lineRule="auto"/>
        <w:ind w:left="3920" w:right="432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Номинация</w:t>
      </w:r>
    </w:p>
    <w:p w14:paraId="67FAC8F2">
      <w:pPr>
        <w:keepNext w:val="0"/>
        <w:keepLines w:val="0"/>
        <w:widowControl/>
        <w:suppressLineNumbers w:val="0"/>
        <w:spacing w:before="0" w:beforeAutospacing="0" w:after="740" w:afterAutospacing="0" w:line="547" w:lineRule="auto"/>
        <w:ind w:left="3920" w:right="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Целевая аудитория</w:t>
      </w: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mc:AlternateContent>
          <mc:Choice Requires="wpg">
            <w:drawing>
              <wp:inline distT="0" distB="0" distL="114300" distR="114300">
                <wp:extent cx="1831975" cy="8890"/>
                <wp:effectExtent l="0" t="0" r="0" b="0"/>
                <wp:docPr id="22" name="Group 61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1975" cy="8890"/>
                          <a:chOff x="0" y="0"/>
                          <a:chExt cx="18319" cy="91"/>
                        </a:xfrm>
                      </wpg:grpSpPr>
                      <wps:wsp>
                        <wps:cNvPr id="21" name="Shape 61207"/>
                        <wps:cNvSpPr/>
                        <wps:spPr>
                          <a:xfrm>
                            <a:off x="0" y="0"/>
                            <a:ext cx="18319" cy="91"/>
                          </a:xfrm>
                          <a:custGeom>
                            <a:avLst/>
                            <a:gdLst>
                              <a:gd name="txL" fmla="*/ 0 w 1831971"/>
                              <a:gd name="txT" fmla="*/ 0 h 9144"/>
                              <a:gd name="txR" fmla="*/ 1831971 w 1831971"/>
                              <a:gd name="txB" fmla="*/ 9144 h 9144"/>
                            </a:gdLst>
                            <a:ahLst/>
                            <a:cxnLst/>
                            <a:rect l="txL" t="txT" r="txR" b="txB"/>
                            <a:pathLst>
                              <a:path w="1831971" h="9144">
                                <a:moveTo>
                                  <a:pt x="0" y="4572"/>
                                </a:moveTo>
                                <a:lnTo>
                                  <a:pt x="1831971" y="4572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208" o:spid="_x0000_s1026" o:spt="203" style="height:0.7pt;width:144.25pt;" coordsize="18319,91" o:gfxdata="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9JUX&#10;rtQAAAADAQAADwAAAAAAAAABACAAAAAiAAAAZHJzL2Rvd25yZXYueG1sUEsBAhQAFAAAAAgAh07i&#10;QPx/W63RAgAAtgYAAA4AAAAAAAAAAQAgAAAAIwEAAGRycy9lMm9Eb2MueG1sUEsFBgAAAAAGAAYA&#10;WQEAAGYGAAAAAA==&#10;">
                <o:lock v:ext="edit" aspectratio="f"/>
                <v:shape id="Shape 61207" o:spid="_x0000_s1026" o:spt="100" style="position:absolute;left:0;top:0;height:91;width:18319;" filled="f" stroked="t" coordsize="1831971,9144" o:gfxdata="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7gdL4A&#10;AADbAAAADwAAAAAAAAABACAAAAAiAAAAZHJzL2Rvd25yZXYueG1sUEsBAhQAFAAAAAgAh07iQDMv&#10;BZ47AAAAOQAAABAAAAAAAAAAAQAgAAAADQEAAGRycy9zaGFwZXhtbC54bWxQSwUGAAAAAAYABgBb&#10;AQAAtwMAAAAA&#10;" path="m0,4572l1831971,4572e">
                  <v:fill on="f" focussize="0,0"/>
                  <v:stroke weight="0.7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61EA4152">
      <w:pPr>
        <w:keepNext w:val="0"/>
        <w:keepLines w:val="0"/>
        <w:widowControl/>
        <w:suppressLineNumbers w:val="0"/>
        <w:spacing w:before="0" w:beforeAutospacing="0" w:after="0" w:afterAutospacing="0" w:line="345" w:lineRule="auto"/>
        <w:ind w:left="3380" w:right="40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Автор-составитель: фамилия, имя, отчество (при наличии), должность, организация</w:t>
      </w:r>
    </w:p>
    <w:p w14:paraId="131D2FF9">
      <w:pPr>
        <w:keepNext w:val="0"/>
        <w:keepLines w:val="0"/>
        <w:widowControl/>
        <w:suppressLineNumbers w:val="0"/>
        <w:spacing w:before="0" w:beforeAutospacing="0" w:after="20" w:afterAutospacing="0" w:line="264" w:lineRule="auto"/>
        <w:ind w:left="300" w:right="640" w:firstLine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5680ADBF">
      <w:pPr>
        <w:keepNext w:val="0"/>
        <w:keepLines w:val="0"/>
        <w:widowControl/>
        <w:suppressLineNumbers w:val="0"/>
        <w:spacing w:before="0" w:beforeAutospacing="0" w:after="20" w:afterAutospacing="0" w:line="264" w:lineRule="auto"/>
        <w:ind w:left="300" w:right="640" w:firstLine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6F8FB6EF">
      <w:pPr>
        <w:keepNext w:val="0"/>
        <w:keepLines w:val="0"/>
        <w:widowControl/>
        <w:suppressLineNumbers w:val="0"/>
        <w:spacing w:before="0" w:beforeAutospacing="0" w:after="20" w:afterAutospacing="0" w:line="264" w:lineRule="auto"/>
        <w:ind w:left="300" w:right="640" w:firstLine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6231B4CD">
      <w:pPr>
        <w:keepNext w:val="0"/>
        <w:keepLines w:val="0"/>
        <w:widowControl/>
        <w:suppressLineNumbers w:val="0"/>
        <w:spacing w:before="0" w:beforeAutospacing="0" w:after="20" w:afterAutospacing="0" w:line="264" w:lineRule="auto"/>
        <w:ind w:left="300" w:right="640" w:firstLine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4680A28A">
      <w:pPr>
        <w:keepNext w:val="0"/>
        <w:keepLines w:val="0"/>
        <w:widowControl/>
        <w:suppressLineNumbers w:val="0"/>
        <w:spacing w:before="0" w:beforeAutospacing="0" w:after="20" w:afterAutospacing="0" w:line="264" w:lineRule="auto"/>
        <w:ind w:left="300" w:right="640" w:firstLine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7635A157">
      <w:pPr>
        <w:keepNext w:val="0"/>
        <w:keepLines w:val="0"/>
        <w:widowControl/>
        <w:suppressLineNumbers w:val="0"/>
        <w:spacing w:before="0" w:beforeAutospacing="0" w:after="20" w:afterAutospacing="0" w:line="264" w:lineRule="auto"/>
        <w:ind w:left="300" w:right="640" w:firstLine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736C0029">
      <w:pPr>
        <w:keepNext w:val="0"/>
        <w:keepLines w:val="0"/>
        <w:widowControl/>
        <w:suppressLineNumbers w:val="0"/>
        <w:spacing w:before="0" w:beforeAutospacing="0" w:after="20" w:afterAutospacing="0" w:line="264" w:lineRule="auto"/>
        <w:ind w:left="300" w:right="640" w:firstLine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5661110A">
      <w:pPr>
        <w:keepNext w:val="0"/>
        <w:keepLines w:val="0"/>
        <w:widowControl/>
        <w:suppressLineNumbers w:val="0"/>
        <w:spacing w:before="0" w:beforeAutospacing="0" w:after="20" w:afterAutospacing="0" w:line="264" w:lineRule="auto"/>
        <w:ind w:left="300" w:right="640" w:firstLine="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320BC514">
      <w:pPr>
        <w:keepNext w:val="0"/>
        <w:keepLines w:val="0"/>
        <w:widowControl/>
        <w:suppressLineNumbers w:val="0"/>
        <w:spacing w:before="0" w:beforeAutospacing="0" w:after="20" w:afterAutospacing="0" w:line="264" w:lineRule="auto"/>
        <w:ind w:left="300" w:right="640" w:firstLine="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Структура методической разработки</w:t>
      </w:r>
    </w:p>
    <w:p w14:paraId="1B552199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268" w:lineRule="auto"/>
        <w:ind w:left="1480" w:right="20" w:hanging="66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Пояснительная записка или введение.</w:t>
      </w:r>
    </w:p>
    <w:p w14:paraId="35B18950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Краткое обоснование выбора темы методической разработки (актуальность).</w:t>
      </w:r>
    </w:p>
    <w:p w14:paraId="5D4625E3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Целевая аудитория (с указанием возрастных особенностей проведения).</w:t>
      </w:r>
    </w:p>
    <w:p w14:paraId="5522938B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Роль и место мероприятия/занятия в системе работы педагогического работника (связь с другими мероприятиями, субъектами образовательного процесса и дисциплинами).</w:t>
      </w:r>
    </w:p>
    <w:p w14:paraId="4E4A38EB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Цель, задачи и планируемые результаты мероприятия.</w:t>
      </w:r>
    </w:p>
    <w:p w14:paraId="64AA1F65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Форма проведения мероприятия и обоснование ее выбора.</w:t>
      </w:r>
    </w:p>
    <w:p w14:paraId="5267BFEC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Педагогические технологии, методы, приемы, используемые для достижения планируемых результатов.</w:t>
      </w:r>
    </w:p>
    <w:p w14:paraId="53405B88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Ресурсы, необходимые для подготовки и проведения мероприятия/занятия (кадровые, методические, материально-технические, информационные и др.).</w:t>
      </w:r>
    </w:p>
    <w:p w14:paraId="418A2D70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2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Рекомендации по использованию методической разработки в практике работы педагогического работника, популяризирующего БДД.</w:t>
      </w:r>
    </w:p>
    <w:p w14:paraId="58FC040B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268" w:lineRule="auto"/>
        <w:ind w:left="1480" w:right="20" w:hanging="66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Основная часть:</w:t>
      </w:r>
    </w:p>
    <w:p w14:paraId="6ACED544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Описание хода проведения мероприятия/занятия.</w:t>
      </w:r>
    </w:p>
    <w:p w14:paraId="7EC27277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2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Методические советы по организации, проведению и подведению итогов мероприятия/занятия.</w:t>
      </w:r>
    </w:p>
    <w:p w14:paraId="44844F1A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2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Список использованной литературы.</w:t>
      </w:r>
    </w:p>
    <w:p w14:paraId="5FCA0149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0" w:after="20" w:afterAutospacing="0" w:line="268" w:lineRule="auto"/>
        <w:ind w:left="1520" w:right="20" w:firstLine="72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Приложение* (схемы, сценарии, кейсы, тестовые задания, инструкции по проведению и др. по выбору конкурсанта и при наличии).</w:t>
      </w:r>
    </w:p>
    <w:p w14:paraId="35EAF00A">
      <w:pPr>
        <w:keepNext w:val="0"/>
        <w:keepLines w:val="0"/>
        <w:widowControl/>
        <w:suppressLineNumbers w:val="0"/>
        <w:spacing w:before="0" w:beforeAutospacing="0" w:after="0" w:afterAutospacing="0" w:line="268" w:lineRule="auto"/>
        <w:ind w:left="80" w:right="20" w:firstLine="700"/>
        <w:jc w:val="left"/>
        <w:rPr>
          <w:sz w:val="24"/>
          <w:szCs w:val="24"/>
          <w:lang w:val="ru"/>
        </w:rPr>
      </w:pPr>
      <w:r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  <w:t>З. Цифровой след реализации методической разработки (при наличии), в том числе, подтверждающие результативность ее реализации.</w:t>
      </w:r>
    </w:p>
    <w:p w14:paraId="6AD0EFDE">
      <w:pPr>
        <w:keepNext w:val="0"/>
        <w:keepLines w:val="0"/>
        <w:widowControl/>
        <w:suppressLineNumbers w:val="0"/>
        <w:spacing w:before="0" w:beforeAutospacing="0" w:after="180" w:afterAutospacing="0" w:line="230" w:lineRule="auto"/>
        <w:ind w:left="5740" w:right="240" w:firstLine="18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41D74286">
      <w:pPr>
        <w:keepNext w:val="0"/>
        <w:keepLines w:val="0"/>
        <w:widowControl/>
        <w:suppressLineNumbers w:val="0"/>
        <w:spacing w:before="0" w:beforeAutospacing="0" w:after="180" w:afterAutospacing="0" w:line="230" w:lineRule="auto"/>
        <w:ind w:left="5740" w:right="240" w:firstLine="1860"/>
        <w:jc w:val="left"/>
        <w:rPr>
          <w:rFonts w:hint="eastAsia" w:ascii="Times New Roman" w:hAnsi="Times New Roman" w:eastAsia="Times New Roman" w:cs="Times New Roman"/>
          <w:color w:val="000000"/>
          <w:kern w:val="2"/>
          <w:sz w:val="24"/>
          <w:szCs w:val="24"/>
          <w:lang w:val="ru" w:eastAsia="zh-CN" w:bidi="ar"/>
          <w14:ligatures w14:val="none"/>
        </w:rPr>
      </w:pPr>
    </w:p>
    <w:p w14:paraId="6368B329">
      <w:pPr>
        <w:spacing w:after="79" w:line="259" w:lineRule="auto"/>
        <w:ind w:left="3965" w:right="0" w:firstLine="0"/>
        <w:jc w:val="left"/>
      </w:pPr>
      <w:r>
        <w:drawing>
          <wp:inline distT="0" distB="0" distL="0" distR="0">
            <wp:extent cx="965835" cy="984250"/>
            <wp:effectExtent l="0" t="0" r="5715" b="6350"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0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66281" cy="98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E13E5">
      <w:pPr>
        <w:spacing w:after="23" w:line="236" w:lineRule="auto"/>
        <w:ind w:left="2367" w:right="0" w:hanging="1575"/>
        <w:jc w:val="left"/>
      </w:pPr>
      <w:r>
        <w:rPr>
          <w:sz w:val="38"/>
        </w:rPr>
        <w:t>МИНИСТЕРСТВО ОБРАЗОВАНИЯ И НАУКИ РЕСПУБЛИКИ ДАГЕСТАН</w:t>
      </w:r>
    </w:p>
    <w:p w14:paraId="2B3E1687">
      <w:pPr>
        <w:spacing w:after="554" w:line="259" w:lineRule="auto"/>
        <w:ind w:right="269" w:firstLine="0"/>
        <w:jc w:val="center"/>
      </w:pPr>
      <w:r>
        <w:rPr>
          <w:sz w:val="32"/>
        </w:rPr>
        <w:t>(Минобрнауки РД)</w:t>
      </w:r>
    </w:p>
    <w:p w14:paraId="07F306D3">
      <w:pPr>
        <w:pStyle w:val="2"/>
      </w:pPr>
      <w:r>
        <w:t>ПРИКАЗ</w:t>
      </w:r>
    </w:p>
    <w:p w14:paraId="11596E99">
      <w:pPr>
        <w:pStyle w:val="3"/>
        <w:tabs>
          <w:tab w:val="center" w:pos="2271"/>
          <w:tab w:val="right" w:pos="9687"/>
        </w:tabs>
        <w:spacing w:after="0" w:line="259" w:lineRule="auto"/>
        <w:ind w:left="0" w:firstLine="0"/>
        <w:jc w:val="left"/>
      </w:pPr>
      <w:r>
        <w:tab/>
      </w:r>
      <w:r>
        <w:rPr>
          <w:u w:val="single" w:color="000000"/>
        </w:rPr>
        <w:t xml:space="preserve">04 </w:t>
      </w:r>
      <w:r>
        <w:t>2025 г.</w:t>
      </w:r>
      <w:r>
        <w:tab/>
      </w:r>
      <w:r>
        <w:t>-0:-3-467 5</w:t>
      </w:r>
    </w:p>
    <w:p w14:paraId="2EF4A1EC">
      <w:pPr>
        <w:spacing w:after="600" w:line="264" w:lineRule="auto"/>
        <w:ind w:left="303" w:right="408" w:hanging="10"/>
        <w:jc w:val="center"/>
      </w:pPr>
      <w:r>
        <w:rPr>
          <w:sz w:val="30"/>
        </w:rPr>
        <w:t>Махачкала</w:t>
      </w:r>
    </w:p>
    <w:p w14:paraId="79F4B95E">
      <w:pPr>
        <w:spacing w:after="16" w:line="248" w:lineRule="auto"/>
        <w:ind w:left="576" w:right="0" w:hanging="10"/>
      </w:pPr>
      <w:r>
        <w:rPr>
          <w:sz w:val="30"/>
        </w:rPr>
        <w:t>О проведении республиканского этапа Всероссийского конкурса</w:t>
      </w:r>
    </w:p>
    <w:p w14:paraId="3C7834CC">
      <w:pPr>
        <w:spacing w:after="304" w:line="248" w:lineRule="auto"/>
        <w:ind w:left="4109" w:right="0" w:hanging="3610"/>
      </w:pPr>
      <w:r>
        <w:rPr>
          <w:sz w:val="30"/>
        </w:rPr>
        <w:t>«Лучший педагог по обучению основам безопасного поведения на дорогах»</w:t>
      </w:r>
    </w:p>
    <w:p w14:paraId="6A8E5471">
      <w:pPr>
        <w:spacing w:after="167"/>
      </w:pPr>
      <w:r>
        <w:t>В целях реализации подпрограммы &lt;&lt;Повышение безопасности дорожного движения&gt;&gt; государственной программы Республики Дагестан &lt;&lt;Развитие транспортного комплекса Республики Дагестан&gt;&gt;, утвержденной постановлением Правительства Республики Дагестан от 29 декабря 2017 года N2 307,</w:t>
      </w:r>
    </w:p>
    <w:p w14:paraId="714A6730">
      <w:pPr>
        <w:spacing w:after="196" w:line="248" w:lineRule="auto"/>
        <w:ind w:left="706" w:right="0" w:hanging="10"/>
      </w:pPr>
      <w:r>
        <w:rPr>
          <w:sz w:val="30"/>
        </w:rPr>
        <w:t>ПРИКАЗЫВАЮ:</w:t>
      </w:r>
    </w:p>
    <w:p w14:paraId="4E658B1B">
      <w:pPr>
        <w:numPr>
          <w:ilvl w:val="0"/>
          <w:numId w:val="6"/>
        </w:numPr>
        <w:ind w:right="189"/>
      </w:pPr>
      <w:r>
        <w:t>Провести с 12 мая по 10 июня 2025 г. республиканский этап Всероссийского конкурса &lt;&lt;Лучший педагог по обучению основам безопасного поведения на дорогах» (далее — Конкурс).</w:t>
      </w:r>
    </w:p>
    <w:p w14:paraId="28966F97">
      <w:pPr>
        <w:numPr>
          <w:ilvl w:val="0"/>
          <w:numId w:val="6"/>
        </w:numPr>
        <w:ind w:right="189"/>
      </w:pPr>
      <w:r>
        <w:t>Утвердить положение о Конкурсе согласно приложению.</w:t>
      </w:r>
    </w:p>
    <w:p w14:paraId="2E43B319">
      <w:pPr>
        <w:ind w:right="350"/>
      </w:pPr>
      <w:r>
        <w:t>З. Ответственность за организацию и проведение Конкурса возложить на государственное бюджетное учреждение дополнительного образования Республики Дагестан &lt;&lt;Детско-юношеская автошкола&gt;&gt; (Исмаилова Д.М.).</w:t>
      </w:r>
    </w:p>
    <w:p w14:paraId="763A853E">
      <w:pPr>
        <w:numPr>
          <w:ilvl w:val="0"/>
          <w:numId w:val="7"/>
        </w:numPr>
        <w:ind w:right="23"/>
      </w:pPr>
      <w:r>
        <w:t>Государственному бюджетному учреждению дополнительного образования Республики Дагестан &lt;&lt;Детско-юношеская автошкола&gt;&gt; (Исмаилова Д.М.) утвердить до 26 мая 2025 года состав оргкомитета по подготовке и проведению Конкурса и жюри Конкурса.</w:t>
      </w:r>
    </w:p>
    <w:p w14:paraId="3E16A072">
      <w:pPr>
        <w:numPr>
          <w:ilvl w:val="0"/>
          <w:numId w:val="7"/>
        </w:numPr>
        <w:ind w:right="23"/>
      </w:pPr>
      <w:r>
        <w:t>Руководителям подведомственных Министерству образования и науки Республики Дагестан образовательных организаций:</w:t>
      </w:r>
    </w:p>
    <w:p w14:paraId="05161840">
      <w:pPr>
        <w:numPr>
          <w:ilvl w:val="1"/>
          <w:numId w:val="7"/>
        </w:numPr>
        <w:ind w:right="117"/>
      </w:pPr>
      <w:r>
        <w:t>Довести до сведения педагогов общеобразовательных организаций и организаций дополнительного образования Положение о Конкурсе.</w:t>
      </w:r>
    </w:p>
    <w:p w14:paraId="3BACF2C4">
      <w:pPr>
        <w:spacing w:after="361" w:line="259" w:lineRule="auto"/>
        <w:ind w:left="197" w:right="0" w:firstLine="0"/>
        <w:jc w:val="center"/>
      </w:pPr>
      <w:r>
        <w:rPr>
          <w:sz w:val="20"/>
        </w:rPr>
        <w:t>2</w:t>
      </w:r>
    </w:p>
    <w:p w14:paraId="74EA26C9">
      <w:pPr>
        <w:numPr>
          <w:ilvl w:val="1"/>
          <w:numId w:val="7"/>
        </w:numPr>
        <w:ind w:right="117"/>
      </w:pPr>
      <w:r>
        <w:t>Обеспечить участие педагогов образовательных организаций в Конкурсе.</w:t>
      </w:r>
    </w:p>
    <w:p w14:paraId="55DEE833">
      <w:pPr>
        <w:numPr>
          <w:ilvl w:val="0"/>
          <w:numId w:val="7"/>
        </w:numPr>
        <w:ind w:right="23"/>
      </w:pPr>
      <w:r>
        <w:t>Руководителям муниципальных органов управления образованием рекомендуем принять участие в пункте 5 настоящего приказа.</w:t>
      </w:r>
    </w:p>
    <w:p w14:paraId="637EDE0B">
      <w:pPr>
        <w:numPr>
          <w:ilvl w:val="0"/>
          <w:numId w:val="7"/>
        </w:numPr>
        <w:ind w:right="23"/>
      </w:pPr>
      <w:r>
        <w:t xml:space="preserve">Управлению экономики и финансов Минобрнауки РД (Рамазанов Р.Х.) произвести своевременное перечисление финансовых средств в ГБУ ДО РД &lt;&lt;Детско-юношеская </w:t>
      </w:r>
      <w:r>
        <w:drawing>
          <wp:inline distT="0" distB="0" distL="0" distR="0">
            <wp:extent cx="883920" cy="97155"/>
            <wp:effectExtent l="0" t="0" r="11430" b="17145"/>
            <wp:docPr id="1969" name="Picture 1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Picture 196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3979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 оплату Конкурса за счет средств подпрограммы &lt;&lt;Повышение безопасности дорожного движения&gt;&gt; государственной программы Республики Дагестан &lt;&lt;Развитие транспортного комплекса Республики Дагестану».</w:t>
      </w:r>
    </w:p>
    <w:p w14:paraId="15192CF5">
      <w:pPr>
        <w:numPr>
          <w:ilvl w:val="0"/>
          <w:numId w:val="7"/>
        </w:numPr>
        <w:ind w:right="23"/>
      </w:pPr>
      <w:r>
        <w:t>Государственному казенному учреждению Республики Дагестан &lt;&lt;Информационно-аналитический центр&gt;&gt; (Ибрагимов А.Х.) разместить настоящий приказ на официальном сайте Министерства образования и науки</w:t>
      </w:r>
    </w:p>
    <w:p w14:paraId="01DE6822">
      <w:pPr>
        <w:ind w:left="302" w:right="23" w:firstLine="0"/>
      </w:pPr>
      <w:r>
        <w:t>Республики Дагестан в информационно-телекоммуникационной сети</w:t>
      </w:r>
    </w:p>
    <w:p w14:paraId="4C4D8B83">
      <w:pPr>
        <w:spacing w:after="31" w:line="259" w:lineRule="auto"/>
        <w:ind w:left="317" w:right="0" w:firstLine="0"/>
        <w:jc w:val="left"/>
      </w:pPr>
      <w:r>
        <w:drawing>
          <wp:inline distT="0" distB="0" distL="0" distR="0">
            <wp:extent cx="923290" cy="161290"/>
            <wp:effectExtent l="0" t="0" r="10160" b="10160"/>
            <wp:docPr id="1970" name="Picture 1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" name="Picture 197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3606" cy="16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DEC0B">
      <w:pPr>
        <w:numPr>
          <w:ilvl w:val="0"/>
          <w:numId w:val="7"/>
        </w:numPr>
        <w:spacing w:after="643"/>
        <w:ind w:right="23"/>
      </w:pPr>
      <w:r>
        <w:t>Контроль за исполнением настоящего приказа оставляю за собой.</w:t>
      </w:r>
    </w:p>
    <w:p w14:paraId="23854F78">
      <w:pPr>
        <w:tabs>
          <w:tab w:val="center" w:pos="2707"/>
          <w:tab w:val="right" w:pos="9687"/>
        </w:tabs>
        <w:spacing w:after="16" w:line="248" w:lineRule="auto"/>
        <w:ind w:right="0" w:firstLine="0"/>
        <w:jc w:val="left"/>
      </w:pPr>
      <w:r>
        <w:rPr>
          <w:sz w:val="30"/>
        </w:rPr>
        <w:tab/>
      </w:r>
      <w:r>
        <w:rPr>
          <w:sz w:val="30"/>
        </w:rPr>
        <w:t>Исполняющая обязанности министра</w:t>
      </w:r>
      <w:r>
        <w:rPr>
          <w:sz w:val="30"/>
        </w:rPr>
        <w:tab/>
      </w:r>
      <w:r>
        <w:rPr>
          <w:sz w:val="30"/>
        </w:rPr>
        <w:t>А. Далгатова</w:t>
      </w:r>
      <w:r>
        <w:br w:type="page"/>
      </w:r>
    </w:p>
    <w:p w14:paraId="4C467088">
      <w:pPr>
        <w:spacing w:after="0" w:line="249" w:lineRule="auto"/>
        <w:ind w:left="7071" w:right="-8" w:firstLine="1037"/>
        <w:jc w:val="left"/>
      </w:pPr>
      <w:r>
        <w:rPr>
          <w:sz w:val="22"/>
        </w:rPr>
        <w:t>Приложение N1 к приказу Минобрнауки РД</w:t>
      </w:r>
    </w:p>
    <w:p w14:paraId="4557E540">
      <w:pPr>
        <w:spacing w:after="213" w:line="249" w:lineRule="auto"/>
        <w:ind w:left="5794" w:right="-8" w:hanging="10"/>
        <w:jc w:val="left"/>
      </w:pPr>
      <w:r>
        <w:rPr>
          <w:sz w:val="24"/>
        </w:rPr>
        <w:t>«446)</w:t>
      </w:r>
      <w:r>
        <w:rPr>
          <w:sz w:val="24"/>
          <w:u w:val="single" w:color="000000"/>
        </w:rPr>
        <w:t xml:space="preserve"> ОД </w:t>
      </w:r>
      <w:r>
        <w:rPr>
          <w:sz w:val="24"/>
        </w:rPr>
        <w:t xml:space="preserve">2025 г. </w:t>
      </w:r>
      <w:r>
        <w:drawing>
          <wp:inline distT="0" distB="0" distL="0" distR="0">
            <wp:extent cx="1191260" cy="198120"/>
            <wp:effectExtent l="0" t="0" r="8890" b="11430"/>
            <wp:docPr id="3202" name="Picture 3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" name="Picture 320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91848" cy="19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2ABE7">
      <w:pPr>
        <w:spacing w:after="3" w:line="264" w:lineRule="auto"/>
        <w:ind w:left="2573" w:right="2280" w:hanging="10"/>
        <w:jc w:val="center"/>
      </w:pPr>
      <w:r>
        <w:rPr>
          <w:sz w:val="30"/>
        </w:rPr>
        <w:t>Положение о проведении республиканского этапа</w:t>
      </w:r>
    </w:p>
    <w:p w14:paraId="7989AD15">
      <w:pPr>
        <w:spacing w:after="365" w:line="264" w:lineRule="auto"/>
        <w:ind w:left="303" w:right="242" w:hanging="10"/>
        <w:jc w:val="center"/>
      </w:pPr>
      <w:r>
        <w:rPr>
          <w:sz w:val="30"/>
        </w:rPr>
        <w:t>Всероссийского конкурса «Лучший педагог по обучению основам безопасного поведения на дорогах»</w:t>
      </w:r>
    </w:p>
    <w:p w14:paraId="31C1FB9C">
      <w:pPr>
        <w:spacing w:after="3" w:line="264" w:lineRule="auto"/>
        <w:ind w:left="303" w:right="0" w:hanging="10"/>
        <w:jc w:val="center"/>
      </w:pPr>
      <w:r>
        <w:rPr>
          <w:sz w:val="30"/>
        </w:rPr>
        <w:t>1. Общие положения</w:t>
      </w:r>
    </w:p>
    <w:p w14:paraId="79DE689C">
      <w:pPr>
        <w:numPr>
          <w:ilvl w:val="1"/>
          <w:numId w:val="8"/>
        </w:numPr>
        <w:spacing w:after="29"/>
        <w:ind w:right="23"/>
      </w:pPr>
      <w:r>
        <w:t xml:space="preserve">Настоящее положение о республиканском этапе Всероссийского конкурса &lt;&lt;Лучший педагог по обучению основам безопасного поведения на дорогах» (далее — Положение) определяет и регулирует порядок организации и проведения республиканского этапа Всероссийского конкурса «Лучший педагог по обучению основам безопасного поведения на дорогах&gt;&gt; (далее </w:t>
      </w:r>
      <w:r>
        <w:drawing>
          <wp:inline distT="0" distB="0" distL="0" distR="0">
            <wp:extent cx="97155" cy="15240"/>
            <wp:effectExtent l="0" t="0" r="0" b="0"/>
            <wp:docPr id="3192" name="Picture 3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" name="Picture 319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754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Конкурс).</w:t>
      </w:r>
    </w:p>
    <w:p w14:paraId="646019D0">
      <w:pPr>
        <w:numPr>
          <w:ilvl w:val="1"/>
          <w:numId w:val="8"/>
        </w:numPr>
        <w:ind w:right="23"/>
      </w:pPr>
      <w:r>
        <w:t>Конкурс проводится Министерством образования и науки Республики Дагестан в рамкахх реализации подпрограммы &lt;&lt;Повышение безопасности дорожного движения&gt;&gt; государственной программы Республики Дагестан &lt;&lt;Развитие транспортного комплекса Республики Дагестан&gt;&gt;</w:t>
      </w:r>
    </w:p>
    <w:p w14:paraId="55CB2531">
      <w:pPr>
        <w:spacing w:after="375"/>
        <w:ind w:left="312" w:right="23"/>
      </w:pPr>
      <w:r>
        <w:t>1 .З. Организационно-методическое сопровождение осуществляет государственное бюджетное учреждение дополнительного образования Республики Дагестан &lt;&lt;Детско-юношеская автошкола&gt;&gt; (далее — ГБУ ДО РД «ДЮАШ»).</w:t>
      </w:r>
    </w:p>
    <w:p w14:paraId="6D5EA077">
      <w:pPr>
        <w:spacing w:after="3" w:line="264" w:lineRule="auto"/>
        <w:ind w:left="303" w:right="10" w:hanging="10"/>
        <w:jc w:val="center"/>
      </w:pPr>
      <w:r>
        <w:rPr>
          <w:sz w:val="30"/>
        </w:rPr>
        <w:t>2. Цели и задачи Конкурса</w:t>
      </w:r>
    </w:p>
    <w:p w14:paraId="623EE300">
      <w:pPr>
        <w:ind w:left="1027" w:right="23" w:firstLine="0"/>
      </w:pPr>
      <w:r>
        <w:t>2.1. Цели Конкурса:</w:t>
      </w:r>
    </w:p>
    <w:p w14:paraId="219754E3">
      <w:pPr>
        <w:ind w:left="317" w:right="23"/>
      </w:pPr>
      <w:r>
        <w:t>2.1.1. Развитие системы профилактики детского дорожно-транспортного травматизма.</w:t>
      </w:r>
    </w:p>
    <w:p w14:paraId="45A052CB">
      <w:pPr>
        <w:ind w:left="331" w:right="23"/>
      </w:pPr>
      <w:r>
        <w:t>2.1.2. Выявление и тиражирование лучших авторских методик и практик педагогических работников по обучению детей безопасному поведению на дорогах.</w:t>
      </w:r>
    </w:p>
    <w:p w14:paraId="329516C8">
      <w:pPr>
        <w:spacing w:after="26"/>
        <w:ind w:left="341" w:right="23"/>
      </w:pPr>
      <w:r>
        <w:t>2.1 .З . Мотивация педагогического сообщества на развитие компетенций в области воспитания культуры поведения на дорогах и обучения несовершеннолетних правилам дорожного движения.</w:t>
      </w:r>
    </w:p>
    <w:p w14:paraId="1C97B2C0">
      <w:pPr>
        <w:spacing w:after="43"/>
        <w:ind w:left="346" w:right="23"/>
      </w:pPr>
      <w:r>
        <w:t>2.1.4. Продвижение комплексной системы профилактики детского дорожно-транспортного травматизма работниками образовательных организаций.</w:t>
      </w:r>
    </w:p>
    <w:p w14:paraId="02B13D28">
      <w:pPr>
        <w:ind w:left="1056" w:right="23" w:firstLine="0"/>
      </w:pPr>
      <w:r>
        <w:t>2.2. Задачи Конкурса:</w:t>
      </w:r>
    </w:p>
    <w:p w14:paraId="6483CCFE">
      <w:pPr>
        <w:sectPr>
          <w:headerReference r:id="rId7" w:type="first"/>
          <w:headerReference r:id="rId5" w:type="default"/>
          <w:headerReference r:id="rId6" w:type="even"/>
          <w:pgSz w:w="11900" w:h="16820"/>
          <w:pgMar w:top="677" w:right="398" w:bottom="1914" w:left="993" w:header="720" w:footer="720" w:gutter="0"/>
          <w:cols w:space="720" w:num="1"/>
        </w:sectPr>
      </w:pPr>
    </w:p>
    <w:p w14:paraId="2F5C2596">
      <w:pPr>
        <w:numPr>
          <w:ilvl w:val="0"/>
          <w:numId w:val="9"/>
        </w:numPr>
        <w:spacing w:after="27"/>
        <w:ind w:right="21" w:firstLine="703"/>
        <w:jc w:val="left"/>
      </w:pPr>
      <w:r>
        <w:t>создание условий для самореализации педагогических работников, раскрытия их творческого потенциала;</w:t>
      </w:r>
    </w:p>
    <w:p w14:paraId="7D1AB8E4">
      <w:pPr>
        <w:numPr>
          <w:ilvl w:val="0"/>
          <w:numId w:val="9"/>
        </w:numPr>
        <w:spacing w:after="9" w:line="259" w:lineRule="auto"/>
        <w:ind w:right="21" w:firstLine="703"/>
        <w:jc w:val="left"/>
      </w:pPr>
      <w:r>
        <w:t>выявление талантливых педагогов, их поддержка и поощрение;</w:t>
      </w:r>
    </w:p>
    <w:p w14:paraId="0533F506">
      <w:pPr>
        <w:numPr>
          <w:ilvl w:val="0"/>
          <w:numId w:val="9"/>
        </w:numPr>
        <w:spacing w:after="9" w:line="259" w:lineRule="auto"/>
        <w:ind w:right="21" w:firstLine="703"/>
        <w:jc w:val="left"/>
      </w:pPr>
      <w:r>
        <w:t>изучение и распространение передового опыта работы педагогов;</w:t>
      </w:r>
    </w:p>
    <w:p w14:paraId="354B93C3">
      <w:pPr>
        <w:numPr>
          <w:ilvl w:val="0"/>
          <w:numId w:val="9"/>
        </w:numPr>
        <w:spacing w:after="33"/>
        <w:ind w:right="21" w:firstLine="703"/>
        <w:jc w:val="left"/>
      </w:pPr>
      <w:r>
        <w:t>повыщение профессионального уровня и качества методических материалов по обучению детей безопасному поведению на дорогах;</w:t>
      </w:r>
    </w:p>
    <w:p w14:paraId="2F707C9A">
      <w:pPr>
        <w:numPr>
          <w:ilvl w:val="0"/>
          <w:numId w:val="9"/>
        </w:numPr>
        <w:spacing w:after="353" w:line="289" w:lineRule="auto"/>
        <w:ind w:right="21" w:firstLine="703"/>
        <w:jc w:val="left"/>
      </w:pPr>
      <w:r>
        <w:t xml:space="preserve">выявление и популяризация наиболее эффективных форм и методов обучения детей безопасному поведению на дороге; </w:t>
      </w:r>
      <w:r>
        <w:drawing>
          <wp:inline distT="0" distB="0" distL="0" distR="0">
            <wp:extent cx="51435" cy="17780"/>
            <wp:effectExtent l="0" t="0" r="0" b="0"/>
            <wp:docPr id="4755" name="Picture 4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" name="Picture 475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активизация работы по информационно-пропагандистскому сопровождению деятельности по обеспечению безопасности дорожного движения; </w:t>
      </w:r>
      <w:r>
        <w:drawing>
          <wp:inline distT="0" distB="0" distL="0" distR="0">
            <wp:extent cx="48260" cy="17780"/>
            <wp:effectExtent l="0" t="0" r="0" b="0"/>
            <wp:docPr id="4756" name="Picture 4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" name="Picture 475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совершенствование форм и методов работы по пропаганде безопасности дорожного движения.</w:t>
      </w:r>
    </w:p>
    <w:p w14:paraId="0968F4D8">
      <w:pPr>
        <w:spacing w:after="3" w:line="264" w:lineRule="auto"/>
        <w:ind w:left="303" w:right="370" w:hanging="10"/>
        <w:jc w:val="center"/>
      </w:pPr>
      <w:r>
        <w:rPr>
          <w:sz w:val="30"/>
        </w:rPr>
        <w:t>З. Участники Конкурса</w:t>
      </w:r>
    </w:p>
    <w:p w14:paraId="1A85AE3B">
      <w:pPr>
        <w:numPr>
          <w:ilvl w:val="1"/>
          <w:numId w:val="10"/>
        </w:numPr>
        <w:ind w:right="23"/>
      </w:pPr>
      <w:r>
        <w:t>Участниками Конкурса могут быть педагогические и руководящие работники, осуществляющие на высоком профессиональном уровне организацию образовательного и воспитательного процесса, направленного на обучение детей основам безопасного поведения на дорогах, представленного в виде программных и (или), методических и (или) дидактических, и (или) оценочных компонентов процесса обучения и воспитания детей правилам безопасности дорожного движения, профилактике дорожно-транспортного травматизма и нормам безопасности жизнедеятельности на дорогах.</w:t>
      </w:r>
    </w:p>
    <w:p w14:paraId="1579C3E9">
      <w:pPr>
        <w:numPr>
          <w:ilvl w:val="1"/>
          <w:numId w:val="10"/>
        </w:numPr>
        <w:ind w:right="23"/>
      </w:pPr>
      <w:r>
        <w:t>В заявительном порядке участие в Конкурсе могут принять педагогические и иные работники, замещающие разные должности в образовательных и иных организациях различных типов и ведомственной принадлежности, предусмотренных действующим федеральным законодательством в сфере образования, социальной защиты и молодежной политики, в том числе в организациях для детей с ограниченными возможностями здоровья, организациях для детей-сирот, организациях для детей, оставшихся без попечения родителей, и др.:</w:t>
      </w:r>
    </w:p>
    <w:p w14:paraId="7B5D7724">
      <w:pPr>
        <w:numPr>
          <w:ilvl w:val="0"/>
          <w:numId w:val="9"/>
        </w:numPr>
        <w:spacing w:after="4" w:line="289" w:lineRule="auto"/>
        <w:ind w:right="21" w:firstLine="703"/>
        <w:jc w:val="left"/>
      </w:pPr>
      <w:r>
        <w:t xml:space="preserve">учителя и классные руководители общеобразовательных организаций; </w:t>
      </w:r>
      <w:r>
        <w:drawing>
          <wp:inline distT="0" distB="0" distL="0" distR="0">
            <wp:extent cx="48260" cy="17780"/>
            <wp:effectExtent l="0" t="0" r="0" b="0"/>
            <wp:docPr id="4758" name="Picture 4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" name="Picture 475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педагоги-организаторы; </w:t>
      </w:r>
      <w:r>
        <w:drawing>
          <wp:inline distT="0" distB="0" distL="0" distR="0">
            <wp:extent cx="48260" cy="17780"/>
            <wp:effectExtent l="0" t="0" r="0" b="0"/>
            <wp:docPr id="4759" name="Picture 4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" name="Picture 475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педагоги дополнительного образования (в том числе тренерыпреподаватели детско-юношеских спортивных школ); </w:t>
      </w:r>
      <w:r>
        <w:drawing>
          <wp:inline distT="0" distB="0" distL="0" distR="0">
            <wp:extent cx="51435" cy="17780"/>
            <wp:effectExtent l="0" t="0" r="0" b="0"/>
            <wp:docPr id="4760" name="Picture 4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0" name="Picture 476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вожатые, старшие вожатые; </w:t>
      </w:r>
      <w:r>
        <w:drawing>
          <wp:inline distT="0" distB="0" distL="0" distR="0">
            <wp:extent cx="51435" cy="17780"/>
            <wp:effectExtent l="0" t="0" r="0" b="0"/>
            <wp:docPr id="4761" name="Picture 4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" name="Picture 476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социальные педагоги, тьюторы; </w:t>
      </w:r>
      <w:r>
        <w:drawing>
          <wp:inline distT="0" distB="0" distL="0" distR="0">
            <wp:extent cx="48260" cy="17780"/>
            <wp:effectExtent l="0" t="0" r="0" b="0"/>
            <wp:docPr id="4762" name="Picture 4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" name="Picture 476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методисты, старшие методисты;</w:t>
      </w:r>
    </w:p>
    <w:p w14:paraId="4BB09471">
      <w:pPr>
        <w:spacing w:after="314" w:line="259" w:lineRule="auto"/>
        <w:ind w:right="43" w:firstLine="0"/>
        <w:jc w:val="center"/>
      </w:pPr>
      <w:r>
        <w:rPr>
          <w:sz w:val="26"/>
        </w:rPr>
        <w:t>з</w:t>
      </w:r>
    </w:p>
    <w:p w14:paraId="503B9056">
      <w:pPr>
        <w:spacing w:after="4" w:line="289" w:lineRule="auto"/>
        <w:ind w:left="9" w:right="19" w:firstLine="700"/>
        <w:jc w:val="left"/>
      </w:pPr>
      <w:r>
        <w:drawing>
          <wp:inline distT="0" distB="0" distL="0" distR="0">
            <wp:extent cx="48260" cy="20955"/>
            <wp:effectExtent l="0" t="0" r="8890" b="7620"/>
            <wp:docPr id="6440" name="Picture 6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" name="Picture 644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руководители,</w:t>
      </w:r>
      <w:r>
        <w:tab/>
      </w:r>
      <w:r>
        <w:t>заместители</w:t>
      </w:r>
      <w:r>
        <w:tab/>
      </w:r>
      <w:r>
        <w:t xml:space="preserve">руководителей образовательных организаций всех типов и (или) организаций, осуществляющих обучение; </w:t>
      </w:r>
      <w:r>
        <w:drawing>
          <wp:inline distT="0" distB="0" distL="0" distR="0">
            <wp:extent cx="48260" cy="20955"/>
            <wp:effectExtent l="0" t="0" r="8890" b="7620"/>
            <wp:docPr id="6441" name="Picture 6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" name="Picture 644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организаторы ученического самоуправления и детских общественных объединений и движений и др.</w:t>
      </w:r>
    </w:p>
    <w:p w14:paraId="181D128E">
      <w:pPr>
        <w:ind w:left="720" w:right="23" w:firstLine="0"/>
      </w:pPr>
      <w:r>
        <w:t>З . З. Участие в Конкурсе носит заявительный и добровольный характер.</w:t>
      </w:r>
    </w:p>
    <w:p w14:paraId="2E5D86DD">
      <w:pPr>
        <w:numPr>
          <w:ilvl w:val="1"/>
          <w:numId w:val="11"/>
        </w:numPr>
        <w:spacing w:after="48"/>
        <w:ind w:right="23"/>
      </w:pPr>
      <w:r>
        <w:t>Возраст участников Конкурса не ограничивается.</w:t>
      </w:r>
    </w:p>
    <w:p w14:paraId="550B8561">
      <w:pPr>
        <w:numPr>
          <w:ilvl w:val="1"/>
          <w:numId w:val="11"/>
        </w:numPr>
        <w:spacing w:after="543"/>
        <w:ind w:right="23"/>
      </w:pPr>
      <w:r>
        <w:t>Требования к педагогическому и (или) трудовому стажу и опыту профессиональной деятельности не ограничены.</w:t>
      </w:r>
    </w:p>
    <w:p w14:paraId="3608C3D0">
      <w:pPr>
        <w:spacing w:after="3" w:line="264" w:lineRule="auto"/>
        <w:ind w:left="303" w:right="355" w:hanging="10"/>
        <w:jc w:val="center"/>
      </w:pPr>
      <w:r>
        <w:rPr>
          <w:sz w:val="30"/>
        </w:rPr>
        <w:t>4. Номинации Конкурса</w:t>
      </w:r>
    </w:p>
    <w:p w14:paraId="094CD9C8">
      <w:pPr>
        <w:numPr>
          <w:ilvl w:val="1"/>
          <w:numId w:val="12"/>
        </w:numPr>
        <w:ind w:right="23"/>
      </w:pPr>
      <w:r>
        <w:t>Номинации установлены в соответствии с основными задачами и условиями участия в Конкурсе.</w:t>
      </w:r>
    </w:p>
    <w:p w14:paraId="644B919D">
      <w:pPr>
        <w:numPr>
          <w:ilvl w:val="1"/>
          <w:numId w:val="12"/>
        </w:numPr>
        <w:spacing w:after="30"/>
        <w:ind w:right="23"/>
      </w:pPr>
      <w:r>
        <w:t>Конкурс проводится по следующим номинациям:</w:t>
      </w:r>
    </w:p>
    <w:p w14:paraId="421E2A92">
      <w:pPr>
        <w:spacing w:after="26"/>
        <w:ind w:left="715" w:right="23" w:firstLine="0"/>
      </w:pPr>
      <w:r>
        <w:t>а) &lt;&lt;Классный наставник безопасности дорожного движения&gt;&gt;.</w:t>
      </w:r>
    </w:p>
    <w:p w14:paraId="1A540A85">
      <w:pPr>
        <w:ind w:left="5" w:right="23"/>
      </w:pPr>
      <w:r>
        <w:t>Номинация для классных руководителей, воспитателей, учителей, педагогов дополнительного образования, заместителей директоров по воспитательной работе, методистов и других педагогических работников ключевых организаторов воспитательной деятельности в образовательном процессе, реализующих воспитательные программы, проекты, методики и технологии, обеспечивающих полноту взаимодействия с обучающимися и их родителями (законными представителями) по формированию сознательного и ответственного отношения к вопросам личной безопасности и безопасности окружающих - участников дорожного движения.</w:t>
      </w:r>
    </w:p>
    <w:p w14:paraId="25243DE0">
      <w:pPr>
        <w:ind w:left="720" w:right="23" w:firstLine="0"/>
      </w:pPr>
      <w:r>
        <w:t>б) &lt;&lt;Лучший руководитель отряда юных инспекторов движения&gt;&gt;.</w:t>
      </w:r>
    </w:p>
    <w:p w14:paraId="7A667EA2">
      <w:pPr>
        <w:ind w:left="19" w:right="23"/>
      </w:pPr>
      <w:r>
        <w:t>Номинация для педагогов дополнительного образования, организаторов и руководителей детских общественных организаций и объединений, вожатых, осуществляющих организацию и реализацию воспитательной деятельности и реализующих дополнительную общеобразовательную общеразвивающую программу и (или) эффективные воспитательные программы, проекты, методики и технологии, посредством вовлечения их в социально-значимую деятельность детских общественных движений и объединений, целями деятельности которых являются углубленное изучение правил дорожного движения, содействие в овладении методами предупреждения детского дорожно-транспортного травматизма.</w:t>
      </w:r>
    </w:p>
    <w:p w14:paraId="4914F8E6">
      <w:pPr>
        <w:spacing w:after="27"/>
        <w:ind w:left="739" w:right="23" w:firstLine="0"/>
      </w:pPr>
      <w:r>
        <w:t>в) &lt;&lt;Лучший методист по безопасности дорожного движения&gt;&gt;.</w:t>
      </w:r>
    </w:p>
    <w:p w14:paraId="449D66B2">
      <w:pPr>
        <w:spacing w:after="47"/>
        <w:ind w:left="86" w:right="23"/>
      </w:pPr>
      <w:r>
        <w:t>Номинация для педагогических и иных работников организаций любых типов, обеспечивающих организацию образовательного и воспитательного процесса, направленного на обучение детей основам безопасного поведения на дорогах, представленного в виде программных и (или), методических и (или) дидактических, и (или) оценочных компонентов процесса обучения и воспитания детей правилам безопасности дорожного движения, профилактике дорожно-транспортного травматизма и нормам безопасности жизнедеятельности на дорогах.</w:t>
      </w:r>
    </w:p>
    <w:p w14:paraId="65799E04">
      <w:pPr>
        <w:spacing w:after="389"/>
        <w:ind w:left="86" w:right="23"/>
      </w:pPr>
      <w:r>
        <w:t>4.3. Каждый участник имеет право участвовать только в одной номинации. От участника принимается не более одной конкурсной работы.</w:t>
      </w:r>
    </w:p>
    <w:p w14:paraId="05AFFA1D">
      <w:pPr>
        <w:numPr>
          <w:ilvl w:val="0"/>
          <w:numId w:val="13"/>
        </w:numPr>
        <w:spacing w:after="3" w:line="264" w:lineRule="auto"/>
        <w:ind w:right="293" w:hanging="278"/>
        <w:jc w:val="center"/>
      </w:pPr>
      <w:r>
        <w:rPr>
          <w:sz w:val="30"/>
        </w:rPr>
        <w:t>Порядок и условия проведения</w:t>
      </w:r>
    </w:p>
    <w:p w14:paraId="4B1AEB46">
      <w:pPr>
        <w:numPr>
          <w:ilvl w:val="1"/>
          <w:numId w:val="13"/>
        </w:numPr>
        <w:ind w:right="23"/>
      </w:pPr>
      <w:r>
        <w:t>Подготовку и проведение Конкурса осуществляет оргкомитета по подготовке и проведению республиканского этапа Всероссийского конкурса &lt;&lt;Лучший педагог по обучению основам безопасного поведения на дорогах» (далее — Оргкомитет), утвержденный приказом Министерства образования и науки Республики Дагестан.</w:t>
      </w:r>
    </w:p>
    <w:p w14:paraId="62C0B3DF">
      <w:pPr>
        <w:numPr>
          <w:ilvl w:val="1"/>
          <w:numId w:val="13"/>
        </w:numPr>
        <w:spacing w:after="4" w:line="259" w:lineRule="auto"/>
        <w:ind w:right="23"/>
      </w:pPr>
      <w:r>
        <w:t>Конкурс проводится в период с 12 мая до 10 июня в заочной форме.</w:t>
      </w:r>
    </w:p>
    <w:p w14:paraId="15C14AE1">
      <w:pPr>
        <w:numPr>
          <w:ilvl w:val="1"/>
          <w:numId w:val="13"/>
        </w:numPr>
        <w:ind w:right="23"/>
      </w:pPr>
      <w:r>
        <w:t>Этапы проведения Конкурса:</w:t>
      </w:r>
    </w:p>
    <w:p w14:paraId="33625D8D">
      <w:pPr>
        <w:numPr>
          <w:ilvl w:val="0"/>
          <w:numId w:val="14"/>
        </w:numPr>
        <w:ind w:right="23"/>
      </w:pPr>
      <w:r>
        <w:t>первый этап (муниципальный) с 12 по 23 мая 2025 года; - второй этап феспубликанский) с 26 мая по 6 июня.</w:t>
      </w:r>
    </w:p>
    <w:p w14:paraId="5FABAC75">
      <w:pPr>
        <w:ind w:left="86" w:right="23"/>
      </w:pPr>
      <w:r>
        <w:t>5.4. Участники — победители муниципального этапа в период с 6 июня по 10 июня предоставляют: на адрес электронной почты gboudodrd@mail.ru:</w:t>
      </w:r>
    </w:p>
    <w:p w14:paraId="5803F439">
      <w:pPr>
        <w:numPr>
          <w:ilvl w:val="0"/>
          <w:numId w:val="14"/>
        </w:numPr>
        <w:ind w:right="23"/>
      </w:pPr>
      <w:r>
        <w:t>анкету участника Конкурса согласно приложению N2 1 к настоящему Положению;</w:t>
      </w:r>
    </w:p>
    <w:p w14:paraId="2ABD01E1">
      <w:pPr>
        <w:numPr>
          <w:ilvl w:val="0"/>
          <w:numId w:val="14"/>
        </w:numPr>
        <w:ind w:right="23"/>
      </w:pPr>
      <w:r>
        <w:t xml:space="preserve">подписанное согласие участника Конкурса на обработку персональных данных согласно приложению N2 2 к настоящему Положению в формате сканкопии, оригинал согласия направляется письмом в ГБУ ДО РД </w:t>
      </w:r>
      <w:r>
        <w:drawing>
          <wp:inline distT="0" distB="0" distL="0" distR="0">
            <wp:extent cx="377825" cy="158115"/>
            <wp:effectExtent l="0" t="0" r="3175" b="13335"/>
            <wp:docPr id="61172" name="Picture 6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2" name="Picture 6117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7978" cy="15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расположенному по адресу: 367014, Республика Дагестан, г. Махачкала, ул. Пржевальского, 38 &lt;&lt;А»;</w:t>
      </w:r>
    </w:p>
    <w:p w14:paraId="2FFDE00B">
      <w:pPr>
        <w:numPr>
          <w:ilvl w:val="0"/>
          <w:numId w:val="14"/>
        </w:numPr>
        <w:spacing w:after="26"/>
        <w:ind w:right="23"/>
      </w:pPr>
      <w:r>
        <w:t>подписанное согласие участника Конкурса на обработку персональных данных, разрешенных для распространения, согласно приложению N2 З к настоящему Положению в формате скан-копии, оригинал согласия направляется письмом в ГБУ ДО РД «ДЮАШ&gt;&gt;, расположенному по адресу: 367014, Республика Дагестан, г. Махачкала, ул. Пржевальского, 38 «А»;</w:t>
      </w:r>
    </w:p>
    <w:p w14:paraId="3988CE87">
      <w:pPr>
        <w:numPr>
          <w:ilvl w:val="0"/>
          <w:numId w:val="14"/>
        </w:numPr>
        <w:ind w:right="23"/>
      </w:pPr>
      <w:r>
        <w:t>методическую разработку педагогического работника по теме безопасности жизнедеятельности на дорогах в соответствии с требованиями и по форме, указанной в Приложении N2 4 к настоящему Положению.</w:t>
      </w:r>
    </w:p>
    <w:p w14:paraId="5067E44A">
      <w:pPr>
        <w:spacing w:after="42"/>
        <w:ind w:left="86" w:right="23"/>
      </w:pPr>
      <w:r>
        <w:t>Методическая разработка может быть представлена в виде программных и (или) методических, и (или) дидактических, и (или) оценочных компонентов процесса воспитания и обучения детей правилам безопасности дорожного</w:t>
      </w:r>
    </w:p>
    <w:p w14:paraId="3CADBD28">
      <w:pPr>
        <w:sectPr>
          <w:headerReference r:id="rId10" w:type="first"/>
          <w:headerReference r:id="rId8" w:type="default"/>
          <w:headerReference r:id="rId9" w:type="even"/>
          <w:pgSz w:w="11900" w:h="16820"/>
          <w:pgMar w:top="744" w:right="398" w:bottom="1310" w:left="2083" w:header="720" w:footer="720" w:gutter="0"/>
          <w:pgNumType w:start="2"/>
          <w:cols w:space="720" w:num="1"/>
        </w:sectPr>
      </w:pPr>
    </w:p>
    <w:p w14:paraId="703E6BF0">
      <w:pPr>
        <w:spacing w:after="63"/>
        <w:ind w:left="96" w:right="23" w:hanging="10"/>
      </w:pPr>
      <w:r>
        <w:t>движения, профилактике дорожно-транспортного травматизма и нормам безопасности жизнедеятельности на дорогах;</w:t>
      </w:r>
    </w:p>
    <w:p w14:paraId="25BFD02C">
      <w:pPr>
        <w:numPr>
          <w:ilvl w:val="0"/>
          <w:numId w:val="14"/>
        </w:numPr>
        <w:spacing w:after="33"/>
        <w:ind w:right="23"/>
      </w:pPr>
      <w:r>
        <w:t xml:space="preserve">сведения о качестве реализации методической разработки в наглядных формах представления анализа результативности в виде ссылки на соответствующую страницу на официальном сайте образовательной организации в информационно-коммуникационной сети &lt;&lt;Интернет&gt;&gt; (далее </w:t>
      </w:r>
      <w:r>
        <w:drawing>
          <wp:inline distT="0" distB="0" distL="0" distR="0">
            <wp:extent cx="97155" cy="15240"/>
            <wp:effectExtent l="0" t="0" r="0" b="0"/>
            <wp:docPr id="10374" name="Picture 10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" name="Picture 1037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754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сеть Интернет), на страницы в социальных сетях или аналитические материалы, размещенные на официальном сайте образовательной организации в сети Интернет.</w:t>
      </w:r>
    </w:p>
    <w:p w14:paraId="4AA1F6BC">
      <w:pPr>
        <w:numPr>
          <w:ilvl w:val="0"/>
          <w:numId w:val="14"/>
        </w:numPr>
        <w:spacing w:after="32"/>
        <w:ind w:right="23"/>
      </w:pPr>
      <w:r>
        <w:t>педагогический кейс по обучению безопасному поведению на дороге.</w:t>
      </w:r>
    </w:p>
    <w:p w14:paraId="42836077">
      <w:pPr>
        <w:spacing w:after="28"/>
        <w:ind w:left="86" w:right="398"/>
      </w:pPr>
      <w:r>
        <w:t>Педагогический кейс понимается как совокупность методов обучения и воспитания детей безопасному поведению на дороге в отношении одного из элементов, ситуаций применения установленных правил детьми разных возрастных групп (дошкольного, младшего, среднего и старшего школьного возраста), применяемых участником Конкурса в собственной профессиональной деятельности.</w:t>
      </w:r>
    </w:p>
    <w:p w14:paraId="45188AB9">
      <w:pPr>
        <w:ind w:left="86" w:right="389"/>
      </w:pPr>
      <w:r>
        <w:t>Педагогический кейс может быть в формате описания реальной ситуации из практики педагога по соблюдению ПДД участниками дорожного движения либо содержать обучающий компонент на основе анализа материалов иных источников в виде ссылки на часть видеофильма, отрывка из литературного источника, содержащего ситуацию с нарушением ПДД.</w:t>
      </w:r>
    </w:p>
    <w:p w14:paraId="598EBEB6">
      <w:pPr>
        <w:spacing w:after="28"/>
        <w:ind w:left="86" w:right="394"/>
      </w:pPr>
      <w:r>
        <w:t>Педагогический кейс по структуре включает З компонента: описание ситуации на дороге, требующей решения и контрольного вопроса по описанной проблеме от лица главного героя; варианты выбора верных и ошибочных средств применения (в виде описания или ссылки на видео и иные источники); предлагаемое верное решение, вывод и рекомендация;</w:t>
      </w:r>
    </w:p>
    <w:p w14:paraId="54372E59">
      <w:pPr>
        <w:ind w:left="86" w:right="370"/>
      </w:pPr>
      <w:r>
        <w:t>Ссылки на опубликованное видеообращение &lt;&lt;Пешеход, остановись!&gt;&gt; в социальной сети и специальном разделе сайта образовательной организации или блоге педагога в сети Интернет, содержащий контент по популяризации ПДД и предупреждению ДТП с участием несовершеннолетних. Конкурсный материал представляет из себя видеозапись обращения конкурсанта к конкретной целевой группе участников дорожного движения и должен содержать призыв к соблюдению правил безопасного поведения на дорогах. Конкурсный материал должен сопровождаться всеми перечисленными далее хештегами: #БДД #МинобрнаукиРД #НаставникБДД2024. Технические характеристики, предъявляемые к видеообращению: тип файла - МР4, продолжительность - не более 2 минут, соотношение сторон видео - 9:16.</w:t>
      </w:r>
    </w:p>
    <w:p w14:paraId="63F9EB30">
      <w:pPr>
        <w:spacing w:after="373"/>
        <w:ind w:left="86" w:right="370"/>
      </w:pPr>
      <w:r>
        <w:t>7.3. До 10 июня 2025 г. жюри Конкурса осуществляет экспертизу работ, поступивших на Конкурс. Объявление результатов республиканского этапа — 10 июня 2025 г.</w:t>
      </w:r>
    </w:p>
    <w:p w14:paraId="05C08EFF">
      <w:pPr>
        <w:numPr>
          <w:ilvl w:val="0"/>
          <w:numId w:val="15"/>
        </w:numPr>
        <w:spacing w:after="3" w:line="264" w:lineRule="auto"/>
        <w:ind w:right="550" w:hanging="278"/>
        <w:jc w:val="center"/>
      </w:pPr>
      <w:r>
        <w:rPr>
          <w:sz w:val="30"/>
        </w:rPr>
        <w:t>Требования к конкурсным работам</w:t>
      </w:r>
    </w:p>
    <w:p w14:paraId="473A7818">
      <w:pPr>
        <w:numPr>
          <w:ilvl w:val="1"/>
          <w:numId w:val="15"/>
        </w:numPr>
        <w:ind w:right="353"/>
      </w:pPr>
      <w:r>
        <w:t>Конкурсные материалы на республиканский этап представляются в форматах: Word (для текстовых документов), Power Point (для презентационных материалов); дополнительно для публичной публикации все материалы в формате PDF.</w:t>
      </w:r>
    </w:p>
    <w:p w14:paraId="291E180C">
      <w:pPr>
        <w:numPr>
          <w:ilvl w:val="1"/>
          <w:numId w:val="15"/>
        </w:numPr>
        <w:ind w:right="353"/>
      </w:pPr>
      <w:r>
        <w:t>Требования к печатным конкурсным материалам в формате Word: шрифт - 14 кегль, интервал - 1,0, все поля по 2 см, нумерация страниц - внизу, по центру. Максимальный объем для методической разработки - 20 страниц, для сведений о качестве реализации методической разработки - 4 страницы, для педагогического кейса - 6 страниц.</w:t>
      </w:r>
    </w:p>
    <w:p w14:paraId="028D4A59">
      <w:pPr>
        <w:numPr>
          <w:ilvl w:val="1"/>
          <w:numId w:val="15"/>
        </w:numPr>
        <w:ind w:right="353"/>
      </w:pPr>
      <w:r>
        <w:t>Предусмотрено включение ссылок на подтверждающие документы, видео/фотоматериалы объемом не более 500 Мб, размещенных на бесплатных общедоступных облачных хостингах (например, яндекс.диск, облако. мэйл.ру и др.) или видеохостингах (например, УоиТиЬе и др.). Ссылка на конкурсный материал, размещенный на облачном хостинге или видеохостинге, а также в социальных сетях, должна быть действительна до 25 апреля 2024 года и доступна для всех.</w:t>
      </w:r>
    </w:p>
    <w:p w14:paraId="0169DE7A">
      <w:pPr>
        <w:numPr>
          <w:ilvl w:val="1"/>
          <w:numId w:val="15"/>
        </w:numPr>
        <w:ind w:right="353"/>
      </w:pPr>
      <w:r>
        <w:t>Фактом подачи заявки и конкурсных материалов участники Конкурса гарантируют, что им принадлежат исключительные права на конкурсные материалы.</w:t>
      </w:r>
    </w:p>
    <w:p w14:paraId="55888CE4">
      <w:pPr>
        <w:numPr>
          <w:ilvl w:val="1"/>
          <w:numId w:val="15"/>
        </w:numPr>
        <w:ind w:right="353"/>
      </w:pPr>
      <w:r>
        <w:t>Участники Конкурса обязаны обеспечить соблюдение авторских прав третьих лиц при использовании их разработок в составе конкурсных материалов.</w:t>
      </w:r>
    </w:p>
    <w:p w14:paraId="7291FBDC">
      <w:pPr>
        <w:numPr>
          <w:ilvl w:val="1"/>
          <w:numId w:val="15"/>
        </w:numPr>
        <w:ind w:right="353"/>
      </w:pPr>
      <w:r>
        <w:t>Конкурсные материалы не должны: противоречить Правилам дорожного движения и законодательству Российской Федерации; носить рекламный характер, а также враждебный или оскорбляющий характер по религиозным, гендерным, социальным, профессиональным и другим различиям.</w:t>
      </w:r>
    </w:p>
    <w:p w14:paraId="65780960">
      <w:pPr>
        <w:numPr>
          <w:ilvl w:val="1"/>
          <w:numId w:val="15"/>
        </w:numPr>
        <w:spacing w:after="28"/>
        <w:ind w:right="353"/>
      </w:pPr>
      <w:r>
        <w:t>При использовании заимствованных материалов (музыка, элементы текста и др.) видеоролик должен содержать ссылку на авторство заимствованного фрагмента.</w:t>
      </w:r>
    </w:p>
    <w:p w14:paraId="490C9BCA">
      <w:pPr>
        <w:numPr>
          <w:ilvl w:val="1"/>
          <w:numId w:val="15"/>
        </w:numPr>
        <w:spacing w:after="427"/>
        <w:ind w:right="353"/>
      </w:pPr>
      <w:r>
        <w:t>Конкурсные работы не возвращаются и не рецензируются.</w:t>
      </w:r>
    </w:p>
    <w:p w14:paraId="03C16E27">
      <w:pPr>
        <w:numPr>
          <w:ilvl w:val="0"/>
          <w:numId w:val="15"/>
        </w:numPr>
        <w:spacing w:after="3" w:line="264" w:lineRule="auto"/>
        <w:ind w:right="550" w:hanging="278"/>
        <w:jc w:val="center"/>
      </w:pPr>
      <w:r>
        <w:rPr>
          <w:sz w:val="30"/>
        </w:rPr>
        <w:t>Критерии оценки конкурсных работ</w:t>
      </w:r>
    </w:p>
    <w:p w14:paraId="2EAB7282">
      <w:pPr>
        <w:numPr>
          <w:ilvl w:val="1"/>
          <w:numId w:val="15"/>
        </w:numPr>
        <w:spacing w:after="381"/>
        <w:ind w:right="353"/>
      </w:pPr>
      <w:r>
        <w:t>Критерии оценивания материалов на республиканском этапе представлены в приложении N2 5 к настоящему Положению.</w:t>
      </w:r>
    </w:p>
    <w:p w14:paraId="0254C2BE">
      <w:pPr>
        <w:numPr>
          <w:ilvl w:val="0"/>
          <w:numId w:val="15"/>
        </w:numPr>
        <w:spacing w:after="3" w:line="264" w:lineRule="auto"/>
        <w:ind w:right="550" w:hanging="278"/>
        <w:jc w:val="center"/>
      </w:pPr>
      <w:r>
        <w:rPr>
          <w:sz w:val="30"/>
        </w:rPr>
        <w:t>Руководство</w:t>
      </w:r>
    </w:p>
    <w:p w14:paraId="08BF9A84">
      <w:pPr>
        <w:numPr>
          <w:ilvl w:val="1"/>
          <w:numId w:val="15"/>
        </w:numPr>
        <w:ind w:right="353"/>
      </w:pPr>
      <w:r>
        <w:t>Общее руководство по подготовке и проведению Конкурса осуществляет Оргкомитет, утвержденный приказом Министерства образования и науки Республики Дагестан.</w:t>
      </w:r>
    </w:p>
    <w:p w14:paraId="399762DE">
      <w:pPr>
        <w:numPr>
          <w:ilvl w:val="1"/>
          <w:numId w:val="15"/>
        </w:numPr>
        <w:ind w:right="353"/>
      </w:pPr>
      <w:r>
        <w:t>Оргкомитет Конкурса: осуществляет общее руководство организацией и проведением Конкурса; регистрирует участников Конкурса, осуществляет сбор конкурсных материалов; проводит первичную оценку представленных материалов и осуществляет предварительный отбор поступивших на Конкурс материалов с целью отклонения работ, представленных с нарушением условий настоящего Положения; формирует и организует работу жюри для оценивания работ; формирует рейтинг участников для определения победителей; информирует об итогах Конкурса; организует награждение победителей Конкурса.</w:t>
      </w:r>
    </w:p>
    <w:p w14:paraId="7FB8AFDC">
      <w:pPr>
        <w:numPr>
          <w:ilvl w:val="1"/>
          <w:numId w:val="15"/>
        </w:numPr>
        <w:ind w:right="353"/>
      </w:pPr>
      <w:r>
        <w:t>Члены Оргкомитета могут входить в состав жюри. 8.4. Оргкомитет оставляет за собой право в одностороннем порядке вносить изменения и дополнения к настоящему Положению.</w:t>
      </w:r>
    </w:p>
    <w:p w14:paraId="6B3F77F1">
      <w:pPr>
        <w:numPr>
          <w:ilvl w:val="1"/>
          <w:numId w:val="16"/>
        </w:numPr>
        <w:ind w:right="355"/>
      </w:pPr>
      <w:r>
        <w:t>Для подготовки и проведения муниципального этапа Конкурса руководителем муниципального органа управления образования, создается соответствующий оргкомитет в муниципалитете.</w:t>
      </w:r>
    </w:p>
    <w:p w14:paraId="7CE93D7A">
      <w:pPr>
        <w:numPr>
          <w:ilvl w:val="1"/>
          <w:numId w:val="16"/>
        </w:numPr>
        <w:ind w:right="355"/>
      </w:pPr>
      <w:r>
        <w:t>Жюри: проводит оценку конкурсных материалов, поступивших на Конкурс, в соответствии с критериями, формирует итоговый протокол.</w:t>
      </w:r>
    </w:p>
    <w:p w14:paraId="1AE864F0">
      <w:pPr>
        <w:numPr>
          <w:ilvl w:val="1"/>
          <w:numId w:val="16"/>
        </w:numPr>
        <w:spacing w:after="357"/>
        <w:ind w:right="355"/>
      </w:pPr>
      <w:r>
        <w:t>Председатель жюри: избирается из общего числа членов экспертной комиссии; имеет право решающего голоса в спорных вопросах. Решение жюри оформляется протоколом, является окончательным, изменению, обжалованию и пересмотру не подлежит.</w:t>
      </w:r>
    </w:p>
    <w:p w14:paraId="60750927">
      <w:pPr>
        <w:numPr>
          <w:ilvl w:val="0"/>
          <w:numId w:val="15"/>
        </w:numPr>
        <w:spacing w:after="3" w:line="264" w:lineRule="auto"/>
        <w:ind w:right="550" w:hanging="278"/>
        <w:jc w:val="center"/>
      </w:pPr>
      <w:r>
        <w:rPr>
          <w:sz w:val="30"/>
        </w:rPr>
        <w:t>Порядок определения победителей и призеров Конкурса</w:t>
      </w:r>
    </w:p>
    <w:p w14:paraId="04ECFF54">
      <w:pPr>
        <w:numPr>
          <w:ilvl w:val="1"/>
          <w:numId w:val="15"/>
        </w:numPr>
        <w:spacing w:after="26"/>
        <w:ind w:right="353"/>
      </w:pPr>
      <w:r>
        <w:t>Жюри Конкурса определяет одного победителя и двух призеров в каждой номинации Конкурса на основании итогового протокола жюри.</w:t>
      </w:r>
    </w:p>
    <w:p w14:paraId="130BEB0C">
      <w:pPr>
        <w:numPr>
          <w:ilvl w:val="1"/>
          <w:numId w:val="15"/>
        </w:numPr>
        <w:spacing w:after="371"/>
        <w:ind w:right="353"/>
      </w:pPr>
      <w:r>
        <w:t>Лучшие конкурсные работы в каждой номинации будут направлены для участия в заочном этапе Всероссийского конкурса &lt;&lt;Лучший педагог по обучению основам безопасного поведения на дорогах&gt;&gt;.</w:t>
      </w:r>
    </w:p>
    <w:p w14:paraId="4B44E14F">
      <w:pPr>
        <w:spacing w:after="28" w:line="264" w:lineRule="auto"/>
        <w:ind w:left="303" w:right="499" w:hanging="10"/>
        <w:jc w:val="center"/>
      </w:pPr>
      <w:r>
        <w:rPr>
          <w:sz w:val="30"/>
        </w:rPr>
        <w:t>10, Подведение итогов</w:t>
      </w:r>
    </w:p>
    <w:p w14:paraId="2C846526">
      <w:pPr>
        <w:numPr>
          <w:ilvl w:val="1"/>
          <w:numId w:val="17"/>
        </w:numPr>
        <w:spacing w:after="46"/>
        <w:ind w:right="233"/>
      </w:pPr>
      <w:r>
        <w:t>По итогам Конкурса победителей и призеров в каждой номинации Конкурса награждаются дипломами.</w:t>
      </w:r>
    </w:p>
    <w:p w14:paraId="6E292749">
      <w:pPr>
        <w:numPr>
          <w:ilvl w:val="1"/>
          <w:numId w:val="17"/>
        </w:numPr>
        <w:spacing w:after="381"/>
        <w:ind w:right="233"/>
      </w:pPr>
      <w:r>
        <w:t xml:space="preserve">Контактное лицо по вопросам организации и проведения Конкурса </w:t>
      </w:r>
      <w:r>
        <w:drawing>
          <wp:inline distT="0" distB="0" distL="0" distR="0">
            <wp:extent cx="93980" cy="15240"/>
            <wp:effectExtent l="0" t="0" r="0" b="0"/>
            <wp:docPr id="14612" name="Picture 14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" name="Picture 1461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заместитель директора ГБУ ДО РД </w:t>
      </w:r>
      <w:r>
        <w:drawing>
          <wp:inline distT="0" distB="0" distL="0" distR="0">
            <wp:extent cx="777240" cy="152400"/>
            <wp:effectExtent l="0" t="0" r="3810" b="0"/>
            <wp:docPr id="14632" name="Picture 14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" name="Picture 1463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77293" cy="15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Исмаилова Джамиля Магомедовна, телефон: 89898952255, эл. почта: gboudodrd@mail.ru.</w:t>
      </w:r>
    </w:p>
    <w:p w14:paraId="3BD51C79">
      <w:pPr>
        <w:spacing w:after="25" w:line="264" w:lineRule="auto"/>
        <w:ind w:left="303" w:right="730" w:hanging="10"/>
        <w:jc w:val="center"/>
      </w:pPr>
      <w:r>
        <w:rPr>
          <w:sz w:val="30"/>
        </w:rPr>
        <w:t>11. Прочие условия</w:t>
      </w:r>
    </w:p>
    <w:p w14:paraId="79B218A8">
      <w:pPr>
        <w:spacing w:after="50"/>
        <w:ind w:left="14" w:right="427"/>
      </w:pPr>
      <w:r>
        <w:t>Оргкомитет оставляет за собой право в соответствии с согласием на обработку персональных данных физического лица использовать работы в некоммерческих целях (репродуцировать результаты для нужд и в целях рекламы аналогичных мероприятий, в методических и информационных изданиях) в порядке, установленном Федеральным законом от 27.07.2006 N2 152-ФЗ «О персональных данных&gt;&gt;.</w:t>
      </w:r>
      <w:r>
        <w:br w:type="page"/>
      </w:r>
    </w:p>
    <w:p w14:paraId="08CACF03">
      <w:pPr>
        <w:spacing w:after="0"/>
        <w:ind w:firstLine="709"/>
        <w:jc w:val="left"/>
        <w:rPr>
          <w:sz w:val="24"/>
          <w:szCs w:val="24"/>
        </w:rPr>
      </w:pPr>
    </w:p>
    <w:sectPr>
      <w:pgSz w:w="11906" w:h="16838"/>
      <w:pgMar w:top="1134" w:right="553" w:bottom="1984" w:left="71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CCDBD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CE3AE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3E9EE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6CF43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F0274">
    <w:pPr>
      <w:spacing w:after="0" w:line="259" w:lineRule="auto"/>
      <w:ind w:righ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F14AD">
    <w:pPr>
      <w:spacing w:after="0" w:line="259" w:lineRule="auto"/>
      <w:ind w:righ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0ACD5"/>
    <w:multiLevelType w:val="multilevel"/>
    <w:tmpl w:val="DFC0ACD5"/>
    <w:lvl w:ilvl="0" w:tentative="0">
      <w:start w:val="1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4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</w:rPr>
    </w:lvl>
    <w:lvl w:ilvl="1" w:tentative="0">
      <w:start w:val="1"/>
      <w:numFmt w:val="decimal"/>
      <w:lvlText w:val="%1.%2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5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2" w:tentative="0">
      <w:start w:val="1"/>
      <w:numFmt w:val="decimal"/>
      <w:lvlText w:val="%3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5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2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9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6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4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1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8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</w:abstractNum>
  <w:abstractNum w:abstractNumId="1">
    <w:nsid w:val="0FC8146F"/>
    <w:multiLevelType w:val="multilevel"/>
    <w:tmpl w:val="0FC8146F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</w:abstractNum>
  <w:abstractNum w:abstractNumId="2">
    <w:nsid w:val="11714D74"/>
    <w:multiLevelType w:val="multilevel"/>
    <w:tmpl w:val="11714D74"/>
    <w:lvl w:ilvl="0" w:tentative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4"/>
      <w:numFmt w:val="decimal"/>
      <w:lvlRestart w:val="0"/>
      <w:lvlText w:val="%1.%2."/>
      <w:lvlJc w:val="left"/>
      <w:pPr>
        <w:ind w:left="3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14552860"/>
    <w:multiLevelType w:val="multilevel"/>
    <w:tmpl w:val="14552860"/>
    <w:lvl w:ilvl="0" w:tentative="0">
      <w:start w:val="1"/>
      <w:numFmt w:val="bullet"/>
      <w:lvlText w:val="-"/>
      <w:lvlJc w:val="left"/>
      <w:pPr>
        <w:ind w:left="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8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0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7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4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4">
    <w:nsid w:val="213644F6"/>
    <w:multiLevelType w:val="multilevel"/>
    <w:tmpl w:val="213644F6"/>
    <w:lvl w:ilvl="0" w:tentative="0">
      <w:start w:val="5"/>
      <w:numFmt w:val="decimal"/>
      <w:lvlText w:val="%1."/>
      <w:lvlJc w:val="left"/>
      <w:pPr>
        <w:ind w:left="5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0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7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3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23B56BF3"/>
    <w:multiLevelType w:val="multilevel"/>
    <w:tmpl w:val="23B56BF3"/>
    <w:lvl w:ilvl="0" w:tentative="0">
      <w:start w:val="1"/>
      <w:numFmt w:val="decimal"/>
      <w:lvlText w:val="%1)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2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8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5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2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0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7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4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1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8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</w:rPr>
    </w:lvl>
  </w:abstractNum>
  <w:abstractNum w:abstractNumId="6">
    <w:nsid w:val="30B41450"/>
    <w:multiLevelType w:val="multilevel"/>
    <w:tmpl w:val="30B41450"/>
    <w:lvl w:ilvl="0" w:tentative="0">
      <w:start w:val="10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344036DF"/>
    <w:multiLevelType w:val="multilevel"/>
    <w:tmpl w:val="344036DF"/>
    <w:lvl w:ilvl="0" w:tentative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3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387C254D"/>
    <w:multiLevelType w:val="multilevel"/>
    <w:tmpl w:val="387C254D"/>
    <w:lvl w:ilvl="0" w:tentative="0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3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3C204C8B"/>
    <w:multiLevelType w:val="multilevel"/>
    <w:tmpl w:val="3C204C8B"/>
    <w:lvl w:ilvl="0" w:tentative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7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3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>
    <w:nsid w:val="437C25A3"/>
    <w:multiLevelType w:val="multilevel"/>
    <w:tmpl w:val="437C25A3"/>
    <w:lvl w:ilvl="0" w:tentative="0">
      <w:start w:val="8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5"/>
      <w:numFmt w:val="decimal"/>
      <w:lvlText w:val="%1.%2."/>
      <w:lvlJc w:val="left"/>
      <w:pPr>
        <w:ind w:left="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>
    <w:nsid w:val="43A5559E"/>
    <w:multiLevelType w:val="multilevel"/>
    <w:tmpl w:val="43A5559E"/>
    <w:lvl w:ilvl="0" w:tentative="0">
      <w:start w:val="6"/>
      <w:numFmt w:val="decimal"/>
      <w:lvlText w:val="%1."/>
      <w:lvlJc w:val="left"/>
      <w:pPr>
        <w:ind w:left="5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0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>
    <w:nsid w:val="49773137"/>
    <w:multiLevelType w:val="multilevel"/>
    <w:tmpl w:val="49773137"/>
    <w:lvl w:ilvl="0" w:tentative="0">
      <w:start w:val="1"/>
      <w:numFmt w:val="decimal"/>
      <w:lvlText w:val="%1."/>
      <w:lvlJc w:val="left"/>
      <w:pPr>
        <w:ind w:left="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3">
    <w:nsid w:val="49B0362A"/>
    <w:multiLevelType w:val="multilevel"/>
    <w:tmpl w:val="49B0362A"/>
    <w:lvl w:ilvl="0" w:tentative="0">
      <w:start w:val="1"/>
      <w:numFmt w:val="bullet"/>
      <w:lvlText w:val="-"/>
      <w:lvlJc w:val="left"/>
      <w:pPr>
        <w:ind w:left="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4">
    <w:nsid w:val="4C8A1235"/>
    <w:multiLevelType w:val="multilevel"/>
    <w:tmpl w:val="4C8A1235"/>
    <w:lvl w:ilvl="0" w:tentative="0">
      <w:start w:val="4"/>
      <w:numFmt w:val="decimal"/>
      <w:lvlText w:val="%1."/>
      <w:lvlJc w:val="left"/>
      <w:pPr>
        <w:ind w:left="2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0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7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3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>
    <w:nsid w:val="4E6964A6"/>
    <w:multiLevelType w:val="multilevel"/>
    <w:tmpl w:val="4E6964A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</w:abstractNum>
  <w:abstractNum w:abstractNumId="16">
    <w:nsid w:val="6AF7411A"/>
    <w:multiLevelType w:val="multilevel"/>
    <w:tmpl w:val="6AF7411A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hint="default" w:ascii="Times New Roman" w:hAnsi="Times New Roman" w:cs="Times New Roman"/>
        <w:b w:val="0"/>
        <w:i w:val="0"/>
        <w:color w:val="000000"/>
        <w:u w:color="000000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5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F6"/>
    <w:rsid w:val="00074BD4"/>
    <w:rsid w:val="005839F6"/>
    <w:rsid w:val="006816C6"/>
    <w:rsid w:val="006C0B77"/>
    <w:rsid w:val="008242FF"/>
    <w:rsid w:val="00870751"/>
    <w:rsid w:val="00922C48"/>
    <w:rsid w:val="00B915B7"/>
    <w:rsid w:val="00EA59DF"/>
    <w:rsid w:val="00EE4070"/>
    <w:rsid w:val="00F12C76"/>
    <w:rsid w:val="098421A2"/>
    <w:rsid w:val="122F7F27"/>
    <w:rsid w:val="15887E94"/>
    <w:rsid w:val="2F3C113B"/>
    <w:rsid w:val="46385863"/>
    <w:rsid w:val="46B26618"/>
    <w:rsid w:val="59F43856"/>
    <w:rsid w:val="690A601B"/>
    <w:rsid w:val="6976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0"/>
      <w:sz w:val="28"/>
      <w:szCs w:val="22"/>
      <w:lang w:val="ru-RU" w:eastAsia="en-US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597" w:themeColor="accent1" w:themeShade="BF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default" w:ascii="Calibri" w:hAnsi="Calibri" w:cs="Times New Roman"/>
      <w:kern w:val="2"/>
      <w:sz w:val="24"/>
      <w:szCs w:val="24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6">
    <w:name w:val="Subtitle"/>
    <w:basedOn w:val="1"/>
    <w:next w:val="1"/>
    <w:link w:val="27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40"/>
      <w:szCs w:val="40"/>
      <w14:ligatures w14:val="none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32"/>
      <w:szCs w:val="32"/>
      <w14:ligatures w14:val="none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kern w:val="0"/>
      <w:sz w:val="28"/>
      <w:szCs w:val="28"/>
      <w14:ligatures w14:val="none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  <w:kern w:val="0"/>
      <w:sz w:val="28"/>
      <w14:ligatures w14:val="none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  <w:kern w:val="0"/>
      <w:sz w:val="28"/>
      <w14:ligatures w14:val="none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kern w:val="0"/>
      <w:sz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kern w:val="0"/>
      <w:sz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kern w:val="0"/>
      <w:sz w:val="28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kern w:val="0"/>
      <w:sz w:val="28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character" w:customStyle="1" w:styleId="26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kern w:val="0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rFonts w:ascii="Times New Roman" w:hAnsi="Times New Roman"/>
      <w:i/>
      <w:iCs/>
      <w:color w:val="404040" w:themeColor="text1" w:themeTint="BF"/>
      <w:kern w:val="0"/>
      <w:sz w:val="28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rFonts w:ascii="Times New Roman" w:hAnsi="Times New Roman"/>
      <w:i/>
      <w:iCs/>
      <w:color w:val="2F5597" w:themeColor="accent1" w:themeShade="BF"/>
      <w:kern w:val="0"/>
      <w:sz w:val="28"/>
      <w14:ligatures w14:val="none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table" w:customStyle="1" w:styleId="35">
    <w:name w:val="TableGrid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26.jpeg"/><Relationship Id="rId36" Type="http://schemas.openxmlformats.org/officeDocument/2006/relationships/image" Target="media/image25.jpeg"/><Relationship Id="rId35" Type="http://schemas.openxmlformats.org/officeDocument/2006/relationships/image" Target="media/image24.jpeg"/><Relationship Id="rId34" Type="http://schemas.openxmlformats.org/officeDocument/2006/relationships/image" Target="media/image23.jpeg"/><Relationship Id="rId33" Type="http://schemas.openxmlformats.org/officeDocument/2006/relationships/image" Target="media/image22.jpeg"/><Relationship Id="rId32" Type="http://schemas.openxmlformats.org/officeDocument/2006/relationships/image" Target="media/image21.jpeg"/><Relationship Id="rId31" Type="http://schemas.openxmlformats.org/officeDocument/2006/relationships/image" Target="media/image20.jpeg"/><Relationship Id="rId30" Type="http://schemas.openxmlformats.org/officeDocument/2006/relationships/image" Target="media/image19.jpeg"/><Relationship Id="rId3" Type="http://schemas.openxmlformats.org/officeDocument/2006/relationships/footnotes" Target="footnotes.xml"/><Relationship Id="rId29" Type="http://schemas.openxmlformats.org/officeDocument/2006/relationships/image" Target="media/image18.jpeg"/><Relationship Id="rId28" Type="http://schemas.openxmlformats.org/officeDocument/2006/relationships/image" Target="media/image17.jpeg"/><Relationship Id="rId27" Type="http://schemas.openxmlformats.org/officeDocument/2006/relationships/image" Target="media/image16.jpeg"/><Relationship Id="rId26" Type="http://schemas.openxmlformats.org/officeDocument/2006/relationships/image" Target="media/image15.jpeg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1767</Words>
  <Characters>10074</Characters>
  <Lines>83</Lines>
  <Paragraphs>23</Paragraphs>
  <TotalTime>7</TotalTime>
  <ScaleCrop>false</ScaleCrop>
  <LinksUpToDate>false</LinksUpToDate>
  <CharactersWithSpaces>11818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2025-05-07T06:01:00Z</dcterms:created>
  <dc:creator>Пользователь</dc:creator>
  <cp:lastModifiedBy>user</cp:lastModifiedBy>
  <dcterms:modified xsi:type="dcterms:W3CDTF">2025-05-09T04:50:43Z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D10B655178C5430F844529C2EAC27318_12</vt:lpwstr>
  </property>
</Properties>
</file>