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7D990" w14:textId="77777777" w:rsidR="00D83049" w:rsidRPr="00476E28" w:rsidRDefault="00D83049" w:rsidP="00D8304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6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1.1.</w:t>
      </w:r>
    </w:p>
    <w:p w14:paraId="7E124C24" w14:textId="77777777" w:rsidR="00D83049" w:rsidRPr="00826185" w:rsidRDefault="00D83049" w:rsidP="00D8304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6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Положению  </w:t>
      </w:r>
    </w:p>
    <w:p w14:paraId="1EFFF166" w14:textId="77777777" w:rsidR="00D83049" w:rsidRPr="00826185" w:rsidRDefault="00D83049" w:rsidP="00D8304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DC9452" w14:textId="77777777" w:rsidR="00D83049" w:rsidRPr="00826185" w:rsidRDefault="00D83049" w:rsidP="00D8304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6185">
        <w:rPr>
          <w:rFonts w:ascii="Times New Roman" w:eastAsia="Calibri" w:hAnsi="Times New Roman" w:cs="Times New Roman"/>
          <w:b/>
          <w:sz w:val="28"/>
          <w:szCs w:val="28"/>
        </w:rPr>
        <w:t>Заявка на участие</w:t>
      </w:r>
    </w:p>
    <w:p w14:paraId="3832E575" w14:textId="77777777" w:rsidR="00D83049" w:rsidRPr="00826185" w:rsidRDefault="00D83049" w:rsidP="00D8304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6185">
        <w:rPr>
          <w:rFonts w:ascii="Times New Roman" w:eastAsia="Calibri" w:hAnsi="Times New Roman" w:cs="Times New Roman"/>
          <w:b/>
          <w:sz w:val="28"/>
          <w:szCs w:val="28"/>
        </w:rPr>
        <w:t>в конкурсе методических разработок и проектов руководителей, заместителей руководителей, методистов, педагогов, воспитателей образовательных организаций Республики Дагестан</w:t>
      </w:r>
    </w:p>
    <w:p w14:paraId="139980EA" w14:textId="77777777" w:rsidR="00D83049" w:rsidRPr="00826185" w:rsidRDefault="00D83049" w:rsidP="00D8304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F34875" w14:textId="77777777" w:rsidR="00D83049" w:rsidRPr="00826185" w:rsidRDefault="00D83049" w:rsidP="00D8304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0"/>
        <w:gridCol w:w="5379"/>
      </w:tblGrid>
      <w:tr w:rsidR="00D83049" w:rsidRPr="00826185" w14:paraId="636F23C5" w14:textId="77777777" w:rsidTr="00905B81">
        <w:tc>
          <w:tcPr>
            <w:tcW w:w="4390" w:type="dxa"/>
          </w:tcPr>
          <w:p w14:paraId="4A2F73DD" w14:textId="77777777" w:rsidR="00D83049" w:rsidRPr="00826185" w:rsidRDefault="00D83049" w:rsidP="00905B8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Фамилия, имя, отчество автора </w:t>
            </w:r>
            <w:r w:rsidRPr="008261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(полностью, по паспорту)</w:t>
            </w:r>
          </w:p>
        </w:tc>
        <w:tc>
          <w:tcPr>
            <w:tcW w:w="5379" w:type="dxa"/>
          </w:tcPr>
          <w:p w14:paraId="197CCA72" w14:textId="77777777" w:rsidR="00D83049" w:rsidRPr="00826185" w:rsidRDefault="00D83049" w:rsidP="00905B8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Темиева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Рупият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Расуловна</w:t>
            </w:r>
            <w:proofErr w:type="spellEnd"/>
          </w:p>
        </w:tc>
      </w:tr>
      <w:tr w:rsidR="00D83049" w:rsidRPr="00826185" w14:paraId="412822C9" w14:textId="77777777" w:rsidTr="00905B81">
        <w:tc>
          <w:tcPr>
            <w:tcW w:w="4390" w:type="dxa"/>
          </w:tcPr>
          <w:p w14:paraId="39BC2AC9" w14:textId="77777777" w:rsidR="00D83049" w:rsidRPr="00826185" w:rsidRDefault="00D83049" w:rsidP="00905B8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5379" w:type="dxa"/>
          </w:tcPr>
          <w:p w14:paraId="02C24248" w14:textId="77777777" w:rsidR="00D83049" w:rsidRDefault="00D83049" w:rsidP="00905B8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Классный руководитель, </w:t>
            </w:r>
          </w:p>
          <w:p w14:paraId="71756ECA" w14:textId="77777777" w:rsidR="00D83049" w:rsidRPr="00826185" w:rsidRDefault="00D83049" w:rsidP="00905B8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 физкультуры начальных классов</w:t>
            </w:r>
          </w:p>
        </w:tc>
      </w:tr>
      <w:tr w:rsidR="00D83049" w:rsidRPr="00826185" w14:paraId="183148BE" w14:textId="77777777" w:rsidTr="00905B81">
        <w:tc>
          <w:tcPr>
            <w:tcW w:w="4390" w:type="dxa"/>
          </w:tcPr>
          <w:p w14:paraId="3BCB5D0D" w14:textId="77777777" w:rsidR="00D83049" w:rsidRPr="00826185" w:rsidRDefault="00D83049" w:rsidP="00905B8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Муниципалитет</w:t>
            </w:r>
          </w:p>
        </w:tc>
        <w:tc>
          <w:tcPr>
            <w:tcW w:w="5379" w:type="dxa"/>
          </w:tcPr>
          <w:p w14:paraId="03BD8202" w14:textId="77777777" w:rsidR="00D83049" w:rsidRPr="00826185" w:rsidRDefault="00D83049" w:rsidP="00905B8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Казбековский район</w:t>
            </w:r>
          </w:p>
        </w:tc>
      </w:tr>
      <w:tr w:rsidR="00D83049" w:rsidRPr="00826185" w14:paraId="2D4CC5F4" w14:textId="77777777" w:rsidTr="00905B81">
        <w:tc>
          <w:tcPr>
            <w:tcW w:w="4390" w:type="dxa"/>
          </w:tcPr>
          <w:p w14:paraId="35C05579" w14:textId="77777777" w:rsidR="00D83049" w:rsidRPr="00826185" w:rsidRDefault="00D83049" w:rsidP="00905B8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Место работы </w:t>
            </w:r>
            <w:r w:rsidRPr="00826185">
              <w:rPr>
                <w:rFonts w:ascii="Calibri" w:eastAsia="Calibri" w:hAnsi="Calibri" w:cs="Times New Roman"/>
                <w:i/>
                <w:sz w:val="28"/>
                <w:szCs w:val="28"/>
              </w:rPr>
              <w:t>(</w:t>
            </w:r>
            <w:r w:rsidRPr="008261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полное наименование учебного заведения согласно уставу ОО)</w:t>
            </w:r>
          </w:p>
        </w:tc>
        <w:tc>
          <w:tcPr>
            <w:tcW w:w="5379" w:type="dxa"/>
          </w:tcPr>
          <w:p w14:paraId="2E9BE27E" w14:textId="77777777" w:rsidR="00D83049" w:rsidRPr="00826185" w:rsidRDefault="00D83049" w:rsidP="00905B8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казенное образовательное учреждение «</w:t>
            </w:r>
            <w:proofErr w:type="spellStart"/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Буртунайская</w:t>
            </w:r>
            <w:proofErr w:type="spellEnd"/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D83049" w:rsidRPr="00826185" w14:paraId="7AA99549" w14:textId="77777777" w:rsidTr="00905B81">
        <w:tc>
          <w:tcPr>
            <w:tcW w:w="4390" w:type="dxa"/>
          </w:tcPr>
          <w:p w14:paraId="7552F4BC" w14:textId="77777777" w:rsidR="00D83049" w:rsidRPr="00826185" w:rsidRDefault="00D83049" w:rsidP="00905B8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Педагогический стаж</w:t>
            </w:r>
          </w:p>
        </w:tc>
        <w:tc>
          <w:tcPr>
            <w:tcW w:w="5379" w:type="dxa"/>
          </w:tcPr>
          <w:p w14:paraId="0A83BB00" w14:textId="77777777" w:rsidR="00D83049" w:rsidRPr="00826185" w:rsidRDefault="00D83049" w:rsidP="00905B8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лет</w:t>
            </w:r>
          </w:p>
        </w:tc>
      </w:tr>
      <w:tr w:rsidR="00D83049" w:rsidRPr="00826185" w14:paraId="2089540A" w14:textId="77777777" w:rsidTr="00905B81">
        <w:tc>
          <w:tcPr>
            <w:tcW w:w="4390" w:type="dxa"/>
          </w:tcPr>
          <w:p w14:paraId="56D10AC1" w14:textId="77777777" w:rsidR="00D83049" w:rsidRPr="00826185" w:rsidRDefault="00D83049" w:rsidP="00905B8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5379" w:type="dxa"/>
          </w:tcPr>
          <w:p w14:paraId="2C96640F" w14:textId="77777777" w:rsidR="00D83049" w:rsidRPr="00826185" w:rsidRDefault="00D83049" w:rsidP="00905B8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первая</w:t>
            </w:r>
          </w:p>
        </w:tc>
      </w:tr>
      <w:tr w:rsidR="00D83049" w:rsidRPr="00826185" w14:paraId="0AC699B7" w14:textId="77777777" w:rsidTr="00905B81">
        <w:tc>
          <w:tcPr>
            <w:tcW w:w="4390" w:type="dxa"/>
          </w:tcPr>
          <w:p w14:paraId="4F69CD23" w14:textId="77777777" w:rsidR="00D83049" w:rsidRPr="00826185" w:rsidRDefault="00D83049" w:rsidP="00905B8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Номинация конкурса</w:t>
            </w:r>
          </w:p>
        </w:tc>
        <w:tc>
          <w:tcPr>
            <w:tcW w:w="5379" w:type="dxa"/>
          </w:tcPr>
          <w:p w14:paraId="28EF98D3" w14:textId="77777777" w:rsidR="00D83049" w:rsidRPr="00826185" w:rsidRDefault="00D83049" w:rsidP="00905B8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«Педагог-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куратор</w:t>
            </w: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83049" w:rsidRPr="00826185" w14:paraId="3B2BE06C" w14:textId="77777777" w:rsidTr="00905B81">
        <w:tc>
          <w:tcPr>
            <w:tcW w:w="4390" w:type="dxa"/>
          </w:tcPr>
          <w:p w14:paraId="0003CAC4" w14:textId="77777777" w:rsidR="00D83049" w:rsidRPr="00826185" w:rsidRDefault="00D83049" w:rsidP="00905B8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5379" w:type="dxa"/>
          </w:tcPr>
          <w:p w14:paraId="2C86670B" w14:textId="046F68B0" w:rsidR="00D83049" w:rsidRPr="00826185" w:rsidRDefault="00D83049" w:rsidP="00905B8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Брейн-ринг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Я-патриот своей Родины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83049" w:rsidRPr="00826185" w14:paraId="1330567E" w14:textId="77777777" w:rsidTr="00905B81">
        <w:tc>
          <w:tcPr>
            <w:tcW w:w="4390" w:type="dxa"/>
          </w:tcPr>
          <w:p w14:paraId="1D4D6538" w14:textId="77777777" w:rsidR="00D83049" w:rsidRPr="00826185" w:rsidRDefault="00D83049" w:rsidP="00905B8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5379" w:type="dxa"/>
          </w:tcPr>
          <w:p w14:paraId="3D30C633" w14:textId="77777777" w:rsidR="00D83049" w:rsidRPr="00826185" w:rsidRDefault="00D83049" w:rsidP="00905B8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8 988 641 76 71</w:t>
            </w:r>
          </w:p>
        </w:tc>
      </w:tr>
      <w:tr w:rsidR="00D83049" w:rsidRPr="00826185" w14:paraId="01374E3C" w14:textId="77777777" w:rsidTr="00905B81">
        <w:tc>
          <w:tcPr>
            <w:tcW w:w="4390" w:type="dxa"/>
          </w:tcPr>
          <w:p w14:paraId="4072C995" w14:textId="77777777" w:rsidR="00D83049" w:rsidRPr="00826185" w:rsidRDefault="00D83049" w:rsidP="00905B8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Электронная почта</w:t>
            </w:r>
          </w:p>
        </w:tc>
        <w:tc>
          <w:tcPr>
            <w:tcW w:w="5379" w:type="dxa"/>
          </w:tcPr>
          <w:p w14:paraId="0EAC409C" w14:textId="77777777" w:rsidR="00D83049" w:rsidRPr="00826185" w:rsidRDefault="00D83049" w:rsidP="00905B8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rtemiyeva</w:t>
            </w:r>
            <w:r w:rsidRPr="00826185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@mail.ru</w:t>
            </w:r>
          </w:p>
        </w:tc>
      </w:tr>
    </w:tbl>
    <w:p w14:paraId="41C0F1B2" w14:textId="77777777" w:rsidR="00D83049" w:rsidRPr="00826185" w:rsidRDefault="00D83049" w:rsidP="00D8304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</w:p>
    <w:p w14:paraId="2204FF5A" w14:textId="77777777" w:rsidR="00D83049" w:rsidRPr="00826185" w:rsidRDefault="00D83049" w:rsidP="00D83049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</w:p>
    <w:p w14:paraId="34C4DBCA" w14:textId="77777777" w:rsidR="00D83049" w:rsidRPr="00826185" w:rsidRDefault="00D83049" w:rsidP="00D83049">
      <w:pPr>
        <w:spacing w:after="0"/>
        <w:ind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30A1C8" w14:textId="77777777" w:rsidR="00D83049" w:rsidRPr="00826185" w:rsidRDefault="00D83049" w:rsidP="00D83049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BB67DA" w14:textId="77777777" w:rsidR="00D83049" w:rsidRPr="00826185" w:rsidRDefault="00D83049" w:rsidP="00D83049">
      <w:pPr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8BC2C7" w14:textId="77777777" w:rsidR="00D83049" w:rsidRPr="00826185" w:rsidRDefault="00D83049" w:rsidP="00D83049">
      <w:pPr>
        <w:tabs>
          <w:tab w:val="left" w:pos="6312"/>
        </w:tabs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14:paraId="7BBC290D" w14:textId="77777777" w:rsidR="00D83049" w:rsidRPr="00826185" w:rsidRDefault="00D83049" w:rsidP="00D83049">
      <w:pPr>
        <w:spacing w:after="160" w:line="259" w:lineRule="auto"/>
        <w:rPr>
          <w:rFonts w:ascii="Calibri" w:eastAsia="Calibri" w:hAnsi="Calibri" w:cs="Times New Roman"/>
        </w:rPr>
      </w:pPr>
    </w:p>
    <w:p w14:paraId="7C7FD2FA" w14:textId="77777777" w:rsidR="00D83049" w:rsidRDefault="00D83049" w:rsidP="00D83049">
      <w:pPr>
        <w:rPr>
          <w:rFonts w:ascii="Times New Roman" w:hAnsi="Times New Roman" w:cs="Times New Roman"/>
          <w:sz w:val="28"/>
          <w:szCs w:val="28"/>
        </w:rPr>
      </w:pPr>
    </w:p>
    <w:p w14:paraId="4ECDB961" w14:textId="77777777" w:rsidR="00D83049" w:rsidRDefault="00D83049" w:rsidP="00D83049">
      <w:pPr>
        <w:rPr>
          <w:rFonts w:ascii="Times New Roman" w:hAnsi="Times New Roman" w:cs="Times New Roman"/>
          <w:sz w:val="28"/>
          <w:szCs w:val="28"/>
        </w:rPr>
      </w:pPr>
    </w:p>
    <w:p w14:paraId="454DA21E" w14:textId="77777777" w:rsidR="00D83049" w:rsidRDefault="00D83049" w:rsidP="00D83049">
      <w:pPr>
        <w:rPr>
          <w:rFonts w:ascii="Times New Roman" w:hAnsi="Times New Roman" w:cs="Times New Roman"/>
          <w:sz w:val="28"/>
          <w:szCs w:val="28"/>
        </w:rPr>
      </w:pPr>
    </w:p>
    <w:p w14:paraId="4E51379B" w14:textId="77777777" w:rsidR="00D83049" w:rsidRDefault="00D83049" w:rsidP="00D83049">
      <w:pPr>
        <w:rPr>
          <w:rFonts w:ascii="Times New Roman" w:hAnsi="Times New Roman" w:cs="Times New Roman"/>
          <w:sz w:val="28"/>
          <w:szCs w:val="28"/>
        </w:rPr>
      </w:pPr>
    </w:p>
    <w:p w14:paraId="1CCF25EE" w14:textId="77777777" w:rsidR="00D83049" w:rsidRDefault="00D83049" w:rsidP="00D83049">
      <w:pPr>
        <w:rPr>
          <w:rFonts w:ascii="Times New Roman" w:hAnsi="Times New Roman" w:cs="Times New Roman"/>
          <w:sz w:val="28"/>
          <w:szCs w:val="28"/>
        </w:rPr>
      </w:pPr>
    </w:p>
    <w:p w14:paraId="51EECF29" w14:textId="77777777" w:rsidR="00D83049" w:rsidRPr="00826185" w:rsidRDefault="00D83049" w:rsidP="00D83049">
      <w:pPr>
        <w:rPr>
          <w:rFonts w:ascii="Calibri" w:eastAsia="Calibri" w:hAnsi="Calibri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518E3E78" w14:textId="77777777" w:rsidR="00D83049" w:rsidRPr="00826185" w:rsidRDefault="00D83049" w:rsidP="00D8304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6185">
        <w:rPr>
          <w:rFonts w:ascii="Times New Roman" w:eastAsia="Calibri" w:hAnsi="Times New Roman" w:cs="Times New Roman"/>
          <w:b/>
          <w:sz w:val="24"/>
          <w:szCs w:val="24"/>
        </w:rPr>
        <w:t>Комплекс конкурсных мероприятий среди руководителей, заместителей руководителей, методистов, педагогов, воспитателей образовательных организаций, студентов среднего профессионального образования, учащихся общеобразовательных организаций и воспитанников дошкольных образовательных организаций Республики Дагестан</w:t>
      </w:r>
    </w:p>
    <w:p w14:paraId="58FF74FB" w14:textId="77777777" w:rsidR="00D83049" w:rsidRPr="00826185" w:rsidRDefault="00D83049" w:rsidP="00D8304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6185">
        <w:rPr>
          <w:rFonts w:ascii="Times New Roman" w:eastAsia="Calibri" w:hAnsi="Times New Roman" w:cs="Times New Roman"/>
          <w:b/>
          <w:sz w:val="28"/>
          <w:szCs w:val="28"/>
        </w:rPr>
        <w:t>«Науки юношей питают»</w:t>
      </w:r>
    </w:p>
    <w:p w14:paraId="5B37B6E5" w14:textId="77777777" w:rsidR="00D83049" w:rsidRPr="00826185" w:rsidRDefault="00D83049" w:rsidP="00D83049">
      <w:pPr>
        <w:spacing w:after="0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037056BF" w14:textId="77777777" w:rsidR="00D83049" w:rsidRPr="00826185" w:rsidRDefault="00D83049" w:rsidP="00D83049">
      <w:pPr>
        <w:spacing w:after="0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07BC91EA" w14:textId="77777777" w:rsidR="00D83049" w:rsidRPr="00826185" w:rsidRDefault="00D83049" w:rsidP="00D8304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6185">
        <w:rPr>
          <w:rFonts w:ascii="Times New Roman" w:eastAsia="Calibri" w:hAnsi="Times New Roman" w:cs="Times New Roman"/>
          <w:b/>
          <w:sz w:val="28"/>
          <w:szCs w:val="28"/>
        </w:rPr>
        <w:t xml:space="preserve">Конкурс методических разработок и проектов руководителей, </w:t>
      </w:r>
    </w:p>
    <w:p w14:paraId="68367E25" w14:textId="77777777" w:rsidR="00D83049" w:rsidRPr="00826185" w:rsidRDefault="00D83049" w:rsidP="00D8304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6185">
        <w:rPr>
          <w:rFonts w:ascii="Times New Roman" w:eastAsia="Calibri" w:hAnsi="Times New Roman" w:cs="Times New Roman"/>
          <w:b/>
          <w:sz w:val="28"/>
          <w:szCs w:val="28"/>
        </w:rPr>
        <w:t xml:space="preserve">заместителей руководителей, методистов, педагогов, воспитателей образовательных организаций Республики Дагестан </w:t>
      </w:r>
    </w:p>
    <w:p w14:paraId="0D923DDE" w14:textId="77777777" w:rsidR="00D83049" w:rsidRPr="00826185" w:rsidRDefault="00D83049" w:rsidP="00D8304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E5C1AC1" w14:textId="77777777" w:rsidR="00D83049" w:rsidRPr="00826185" w:rsidRDefault="00D83049" w:rsidP="00D8304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7B4549" w14:textId="77777777" w:rsidR="00D83049" w:rsidRPr="00826185" w:rsidRDefault="00D83049" w:rsidP="00D8304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A1E064C" w14:textId="77777777" w:rsidR="00D83049" w:rsidRPr="00826185" w:rsidRDefault="00D83049" w:rsidP="00D8304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E43FFE" w14:textId="77777777" w:rsidR="00D83049" w:rsidRPr="00826185" w:rsidRDefault="00D83049" w:rsidP="00D8304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77B776" w14:textId="77777777" w:rsidR="00D83049" w:rsidRPr="00826185" w:rsidRDefault="00D83049" w:rsidP="00D83049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826185">
        <w:rPr>
          <w:rFonts w:ascii="Times New Roman" w:eastAsia="Calibri" w:hAnsi="Times New Roman" w:cs="Times New Roman"/>
          <w:b/>
          <w:sz w:val="52"/>
          <w:szCs w:val="52"/>
        </w:rPr>
        <w:t>Методическая разработка / Проект</w:t>
      </w:r>
    </w:p>
    <w:p w14:paraId="5AC5E895" w14:textId="592A4547" w:rsidR="00D83049" w:rsidRPr="00D83049" w:rsidRDefault="00D83049" w:rsidP="00D83049">
      <w:pPr>
        <w:jc w:val="center"/>
        <w:rPr>
          <w:rFonts w:ascii="Times New Roman" w:eastAsia="Calibri" w:hAnsi="Times New Roman" w:cs="Times New Roman"/>
          <w:sz w:val="96"/>
          <w:szCs w:val="96"/>
          <w:u w:val="single"/>
        </w:rPr>
      </w:pPr>
      <w:r w:rsidRPr="00D83049">
        <w:rPr>
          <w:rFonts w:ascii="Times New Roman" w:eastAsia="Calibri" w:hAnsi="Times New Roman" w:cs="Times New Roman"/>
          <w:b/>
          <w:sz w:val="40"/>
          <w:szCs w:val="40"/>
        </w:rPr>
        <w:t>Брейн-ринг «Я-патриот своей Родины»</w:t>
      </w:r>
      <w:r w:rsidRPr="00D83049">
        <w:rPr>
          <w:rFonts w:ascii="Times New Roman" w:eastAsia="Calibri" w:hAnsi="Times New Roman" w:cs="Times New Roman"/>
          <w:sz w:val="96"/>
          <w:szCs w:val="96"/>
        </w:rPr>
        <w:t xml:space="preserve"> </w:t>
      </w:r>
      <w:r w:rsidRPr="00D83049">
        <w:rPr>
          <w:rFonts w:ascii="Times New Roman" w:eastAsia="Calibri" w:hAnsi="Times New Roman" w:cs="Times New Roman"/>
          <w:sz w:val="96"/>
          <w:szCs w:val="96"/>
          <w:u w:val="single"/>
        </w:rPr>
        <w:t xml:space="preserve"> </w:t>
      </w:r>
    </w:p>
    <w:p w14:paraId="7578773D" w14:textId="77777777" w:rsidR="00D83049" w:rsidRPr="00826185" w:rsidRDefault="00D83049" w:rsidP="00D83049">
      <w:pPr>
        <w:jc w:val="center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826185">
        <w:rPr>
          <w:rFonts w:ascii="Times New Roman" w:eastAsia="Calibri" w:hAnsi="Times New Roman" w:cs="Times New Roman"/>
          <w:sz w:val="32"/>
          <w:szCs w:val="32"/>
        </w:rPr>
        <w:t xml:space="preserve">Номинация: </w:t>
      </w:r>
      <w:r w:rsidRPr="00826185">
        <w:rPr>
          <w:rFonts w:ascii="Times New Roman" w:eastAsia="Calibri" w:hAnsi="Times New Roman" w:cs="Times New Roman"/>
          <w:sz w:val="32"/>
          <w:szCs w:val="32"/>
          <w:u w:val="single"/>
        </w:rPr>
        <w:t>«Педагог-</w:t>
      </w:r>
      <w:r>
        <w:rPr>
          <w:rFonts w:ascii="Times New Roman" w:eastAsia="Calibri" w:hAnsi="Times New Roman" w:cs="Times New Roman"/>
          <w:sz w:val="32"/>
          <w:szCs w:val="32"/>
          <w:u w:val="single"/>
        </w:rPr>
        <w:t>куратор</w:t>
      </w:r>
      <w:r w:rsidRPr="00826185">
        <w:rPr>
          <w:rFonts w:ascii="Times New Roman" w:eastAsia="Calibri" w:hAnsi="Times New Roman" w:cs="Times New Roman"/>
          <w:sz w:val="32"/>
          <w:szCs w:val="32"/>
          <w:u w:val="single"/>
        </w:rPr>
        <w:t>»</w:t>
      </w:r>
    </w:p>
    <w:p w14:paraId="29835A92" w14:textId="77777777" w:rsidR="00D83049" w:rsidRPr="00826185" w:rsidRDefault="00D83049" w:rsidP="00D830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14:paraId="2F364CCF" w14:textId="77777777" w:rsidR="00D83049" w:rsidRPr="00826185" w:rsidRDefault="00D83049" w:rsidP="00D830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14:paraId="512D7CC3" w14:textId="77777777" w:rsidR="00D83049" w:rsidRPr="00826185" w:rsidRDefault="00D83049" w:rsidP="00D830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14:paraId="59181D54" w14:textId="77777777" w:rsidR="00D83049" w:rsidRPr="00826185" w:rsidRDefault="00D83049" w:rsidP="00D830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14:paraId="0D2A0D37" w14:textId="77777777" w:rsidR="00D83049" w:rsidRPr="00826185" w:rsidRDefault="00D83049" w:rsidP="00D830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14:paraId="2149A776" w14:textId="77777777" w:rsidR="00D83049" w:rsidRPr="00826185" w:rsidRDefault="00D83049" w:rsidP="00D830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14:paraId="21AA215A" w14:textId="77777777" w:rsidR="00D83049" w:rsidRPr="00826185" w:rsidRDefault="00D83049" w:rsidP="00D830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618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Автор:</w:t>
      </w:r>
      <w:r w:rsidRPr="008261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16CE381D" w14:textId="77777777" w:rsidR="00D83049" w:rsidRPr="00826185" w:rsidRDefault="00D83049" w:rsidP="00D830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Темиева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Рупият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Расуловна</w:t>
      </w:r>
      <w:proofErr w:type="spellEnd"/>
      <w:r w:rsidRPr="00826185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04B6FC7" w14:textId="77777777" w:rsidR="00D83049" w:rsidRPr="00826185" w:rsidRDefault="00D83049" w:rsidP="00D830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26185">
        <w:rPr>
          <w:rFonts w:ascii="Times New Roman" w:eastAsia="Calibri" w:hAnsi="Times New Roman" w:cs="Times New Roman"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826185">
        <w:rPr>
          <w:rFonts w:ascii="Times New Roman" w:eastAsia="Calibri" w:hAnsi="Times New Roman" w:cs="Times New Roman"/>
          <w:sz w:val="28"/>
          <w:szCs w:val="28"/>
        </w:rPr>
        <w:t>Буртунайская</w:t>
      </w:r>
      <w:proofErr w:type="spellEnd"/>
      <w:r w:rsidRPr="00826185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 </w:t>
      </w:r>
    </w:p>
    <w:p w14:paraId="690BE475" w14:textId="77777777" w:rsidR="00D83049" w:rsidRPr="00826185" w:rsidRDefault="00D83049" w:rsidP="00D830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Классный руководитель, учитель физической культуры </w:t>
      </w:r>
      <w:r w:rsidRPr="00826185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8483B12" w14:textId="77777777" w:rsidR="00D83049" w:rsidRPr="00826185" w:rsidRDefault="00D83049" w:rsidP="00D830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261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60EC5E1" w14:textId="77777777" w:rsidR="00D83049" w:rsidRPr="00826185" w:rsidRDefault="00D83049" w:rsidP="00D830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26185">
        <w:rPr>
          <w:rFonts w:ascii="Times New Roman" w:eastAsia="Calibri" w:hAnsi="Times New Roman" w:cs="Times New Roman"/>
          <w:sz w:val="28"/>
          <w:szCs w:val="28"/>
        </w:rPr>
        <w:t>Контактный телефон: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8 988 641 76 71</w:t>
      </w:r>
    </w:p>
    <w:p w14:paraId="0FCA2641" w14:textId="77777777" w:rsidR="00D83049" w:rsidRPr="00826185" w:rsidRDefault="00D83049" w:rsidP="00D8304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26185">
        <w:rPr>
          <w:rFonts w:ascii="Times New Roman" w:eastAsia="Calibri" w:hAnsi="Times New Roman" w:cs="Times New Roman"/>
          <w:sz w:val="28"/>
          <w:szCs w:val="28"/>
        </w:rPr>
        <w:t>Адрес электронной почты:</w:t>
      </w:r>
      <w:r w:rsidRPr="008261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rtemiyeva</w:t>
      </w:r>
      <w:proofErr w:type="spellEnd"/>
      <w:r w:rsidRPr="0013285B">
        <w:rPr>
          <w:rFonts w:ascii="Times New Roman" w:eastAsia="Calibri" w:hAnsi="Times New Roman" w:cs="Times New Roman"/>
          <w:b/>
          <w:sz w:val="28"/>
          <w:szCs w:val="28"/>
        </w:rPr>
        <w:t>@</w:t>
      </w:r>
      <w:r w:rsidRPr="00826185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r w:rsidRPr="0013285B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spellStart"/>
      <w:r w:rsidRPr="00826185">
        <w:rPr>
          <w:rFonts w:ascii="Times New Roman" w:eastAsia="Calibri" w:hAnsi="Times New Roman" w:cs="Times New Roman"/>
          <w:b/>
          <w:sz w:val="28"/>
          <w:szCs w:val="28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261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92A3319" w14:textId="77777777" w:rsidR="00D83049" w:rsidRDefault="00D83049" w:rsidP="00D830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2F73BB8" w14:textId="77777777" w:rsidR="00D83049" w:rsidRPr="00457D27" w:rsidRDefault="00D83049" w:rsidP="00D83049">
      <w:pPr>
        <w:spacing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21BAE26E" w14:textId="77777777" w:rsidR="00D83049" w:rsidRDefault="00D83049" w:rsidP="00D83049">
      <w:pPr>
        <w:spacing w:line="36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457D27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14:paraId="6B7F0397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Цели и задачи: </w:t>
      </w:r>
    </w:p>
    <w:p w14:paraId="02B99D8A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DD56FB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85EC2F" w14:textId="685F0FD6" w:rsidR="00AC135D" w:rsidRPr="00D83049" w:rsidRDefault="00AC135D" w:rsidP="00D83049">
      <w:pPr>
        <w:shd w:val="clear" w:color="auto" w:fill="FFFFFF"/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воспитание чувства патриотизма и любви к своей Родине, воспитание у учащихся уважительного и бережного отношения к государственным символам Дагестана, к историческому прошлому и традициям нашей страны. </w:t>
      </w:r>
    </w:p>
    <w:p w14:paraId="73C2CF4B" w14:textId="77777777" w:rsidR="00AC135D" w:rsidRPr="00D83049" w:rsidRDefault="00AC135D" w:rsidP="00D83049">
      <w:pPr>
        <w:shd w:val="clear" w:color="auto" w:fill="FFFFFF"/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9752C8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Межпредметные связи:</w:t>
      </w:r>
    </w:p>
    <w:p w14:paraId="15A4D156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EFF9F70" w14:textId="77777777" w:rsidR="00AC135D" w:rsidRPr="00D83049" w:rsidRDefault="00AC135D" w:rsidP="00D83049">
      <w:pPr>
        <w:shd w:val="clear" w:color="auto" w:fill="FFFFFF"/>
        <w:spacing w:after="0" w:line="360" w:lineRule="auto"/>
        <w:ind w:left="15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история Дагестана, география, дагестанская  литература, русская литература, биология. </w:t>
      </w:r>
    </w:p>
    <w:p w14:paraId="67404635" w14:textId="21EF6720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p w14:paraId="27D242D6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5ACE94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Ведущий: </w:t>
      </w:r>
    </w:p>
    <w:p w14:paraId="5EB3DE81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6BD36E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Здравствуйте, уважаемые учителя, дорогие ребята! Сегодня мы проводим </w:t>
      </w:r>
      <w:proofErr w:type="spellStart"/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брейн</w:t>
      </w:r>
      <w:proofErr w:type="spellEnd"/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-ринг: «Я-патриот своей Родины» и будем говорить о самом дорогом, что есть у человека, гражданина – о Родине. </w:t>
      </w:r>
    </w:p>
    <w:p w14:paraId="049AF144" w14:textId="77777777" w:rsidR="00AC135D" w:rsidRPr="00D83049" w:rsidRDefault="00AC135D" w:rsidP="00D83049">
      <w:pPr>
        <w:pStyle w:val="a5"/>
        <w:spacing w:before="0" w:beforeAutospacing="0" w:after="150" w:afterAutospacing="0" w:line="360" w:lineRule="auto"/>
        <w:jc w:val="both"/>
        <w:rPr>
          <w:bCs/>
          <w:sz w:val="28"/>
          <w:szCs w:val="28"/>
        </w:rPr>
      </w:pPr>
      <w:r w:rsidRPr="00D83049">
        <w:rPr>
          <w:bCs/>
          <w:sz w:val="28"/>
          <w:szCs w:val="28"/>
        </w:rPr>
        <w:t>Наш Дагестан  - многонациональная страна. В ней проживает больше 3 миллионов человек, зафиксированы представители 102 -х национальностей, которые принадлежат к трем языковым семьям.</w:t>
      </w:r>
    </w:p>
    <w:p w14:paraId="47266A10" w14:textId="77777777" w:rsidR="00AC135D" w:rsidRPr="00D83049" w:rsidRDefault="00AC135D" w:rsidP="00D83049">
      <w:pPr>
        <w:spacing w:after="15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27BFAFAC" w14:textId="77777777" w:rsidR="00AC135D" w:rsidRPr="00D83049" w:rsidRDefault="00AC135D" w:rsidP="00D83049">
      <w:pPr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Сколько же народов в Дагестане?</w:t>
      </w:r>
    </w:p>
    <w:p w14:paraId="7FC31460" w14:textId="77777777" w:rsidR="00AC135D" w:rsidRPr="00D83049" w:rsidRDefault="00AC135D" w:rsidP="00D83049">
      <w:pPr>
        <w:spacing w:after="15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Ученые (этнографы, языковеды, историки) говорят, что и Дагестане живут 33 народа.</w:t>
      </w:r>
    </w:p>
    <w:p w14:paraId="79F19E3C" w14:textId="77777777" w:rsidR="00AC135D" w:rsidRPr="00D83049" w:rsidRDefault="00AC135D" w:rsidP="00D83049">
      <w:pPr>
        <w:spacing w:after="15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Так ли это?</w:t>
      </w:r>
    </w:p>
    <w:p w14:paraId="45504B46" w14:textId="77777777" w:rsidR="00AC135D" w:rsidRPr="00D83049" w:rsidRDefault="00AC135D" w:rsidP="00D8304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 перечислим их: </w:t>
      </w:r>
    </w:p>
    <w:p w14:paraId="3464906D" w14:textId="77777777" w:rsidR="00AC135D" w:rsidRPr="00D83049" w:rsidRDefault="00AC135D" w:rsidP="00D8304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аварцы, даргинцы, кумыки, лезгины, лакцы, табасаранцы, азербайджанцы, ногайцы, евреи, чеченцы-акинцы, рутульцы, цахуры, агульцы. Всего пока — 13.</w:t>
      </w:r>
    </w:p>
    <w:p w14:paraId="110570D4" w14:textId="77777777" w:rsidR="00AC135D" w:rsidRPr="00D83049" w:rsidRDefault="00AC135D" w:rsidP="00D83049">
      <w:pPr>
        <w:spacing w:after="15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только те народы, на чьих языках выходят сегодня книги, газеты, говорит радио, учатся дети.</w:t>
      </w:r>
    </w:p>
    <w:p w14:paraId="18C63695" w14:textId="77777777" w:rsidR="00AC135D" w:rsidRPr="00D83049" w:rsidRDefault="00AC135D" w:rsidP="00D8304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какие же остальные народы?</w:t>
      </w:r>
    </w:p>
    <w:p w14:paraId="0728A323" w14:textId="77777777" w:rsidR="00AC135D" w:rsidRPr="00D83049" w:rsidRDefault="00AC135D" w:rsidP="00D8304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072140" w14:textId="2262C584" w:rsidR="00AC135D" w:rsidRPr="00D83049" w:rsidRDefault="00AC135D" w:rsidP="00D83049">
      <w:pPr>
        <w:spacing w:after="15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Дагестанскими, родственными с аварцами народами являются: андийцы, ахвахцы, каратинцы, тиндалы» чамалалы, </w:t>
      </w:r>
      <w:proofErr w:type="spellStart"/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багулакцы</w:t>
      </w:r>
      <w:proofErr w:type="spellEnd"/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ботлихцы, годоберинцы, бежтинцы, </w:t>
      </w:r>
      <w:proofErr w:type="spellStart"/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67783F"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</w:t>
      </w:r>
      <w:r w:rsidR="0067783F"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йцы</w:t>
      </w:r>
      <w:proofErr w:type="spellEnd"/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хвартинцы</w:t>
      </w:r>
      <w:proofErr w:type="spellEnd"/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гунзибцы.</w:t>
      </w:r>
    </w:p>
    <w:p w14:paraId="55935C2E" w14:textId="77777777" w:rsidR="00AC135D" w:rsidRPr="00D83049" w:rsidRDefault="00AC135D" w:rsidP="00D8304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Итак, еще 12 народов. Всего получается 26.</w:t>
      </w:r>
    </w:p>
    <w:p w14:paraId="114438F0" w14:textId="77777777" w:rsidR="00AC135D" w:rsidRPr="00D83049" w:rsidRDefault="00AC135D" w:rsidP="00D8304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1491C11" w14:textId="77777777" w:rsidR="00AC135D" w:rsidRPr="00D83049" w:rsidRDefault="00AC135D" w:rsidP="00D83049">
      <w:pPr>
        <w:spacing w:after="150" w:line="360" w:lineRule="auto"/>
        <w:ind w:left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кого же мы опять забыли?</w:t>
      </w:r>
    </w:p>
    <w:p w14:paraId="6CC67996" w14:textId="77777777" w:rsidR="00AC135D" w:rsidRPr="00D83049" w:rsidRDefault="00AC135D" w:rsidP="00D83049">
      <w:pPr>
        <w:spacing w:after="15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Татов, </w:t>
      </w:r>
      <w:proofErr w:type="spellStart"/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Тёрекименцев</w:t>
      </w:r>
      <w:proofErr w:type="spellEnd"/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Кубачинцев, </w:t>
      </w:r>
      <w:proofErr w:type="spellStart"/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Цудахарцев</w:t>
      </w:r>
      <w:proofErr w:type="spellEnd"/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5335F4A" w14:textId="77777777" w:rsidR="00AC135D" w:rsidRPr="00D83049" w:rsidRDefault="00AC135D" w:rsidP="00D83049">
      <w:pPr>
        <w:spacing w:after="15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 даже ученые затрудняются назвать все народы Дагестана.</w:t>
      </w:r>
    </w:p>
    <w:p w14:paraId="6EDB5932" w14:textId="77777777" w:rsidR="00AC135D" w:rsidRPr="00D83049" w:rsidRDefault="00AC135D" w:rsidP="00D83049">
      <w:pPr>
        <w:spacing w:after="15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Иногда пользователи интересуются - сколько народов проживает в Дагестане...данный вопрос не совсем правильный :)</w:t>
      </w:r>
    </w:p>
    <w:p w14:paraId="6FF9BFA8" w14:textId="77777777" w:rsidR="00AC135D" w:rsidRPr="00D83049" w:rsidRDefault="00AC135D" w:rsidP="00D83049">
      <w:pPr>
        <w:spacing w:after="15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Правильней "сколько национальностей", а еще точнее "сколько языков"... Про количество народов Дагестана ответ может будет "один" - Дагестанцы :)</w:t>
      </w:r>
    </w:p>
    <w:p w14:paraId="5B3A90D5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А каждый истинный гражданин должен быть патриотом, то есть сыном своей земли – именно так это слово переводится с греческого языка. Он должен любить свою Родину, свой народ и гордиться им. В этом большая сила. </w:t>
      </w:r>
    </w:p>
    <w:p w14:paraId="70D31E82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</w:t>
      </w:r>
    </w:p>
    <w:p w14:paraId="6E4646FA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191DD870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игре участвует 2 команды. </w:t>
      </w:r>
    </w:p>
    <w:p w14:paraId="2904FEA8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FAA2ED3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ED32C8A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тур - Приветствие.</w:t>
      </w:r>
    </w:p>
    <w:p w14:paraId="0660ACD0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5D252A5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Команды называют себя, подбирают девиз своей команды. </w:t>
      </w:r>
    </w:p>
    <w:p w14:paraId="1A43BC17" w14:textId="491FF866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p w14:paraId="33936E89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тур -  «Из истории государственных символов». </w:t>
      </w:r>
    </w:p>
    <w:p w14:paraId="3A044FBE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73FAEC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1.Что является государственными символами РД? (Герб, флаг, гимн) </w:t>
      </w:r>
    </w:p>
    <w:p w14:paraId="466E13D7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Когда были приняты государственные символы РД? (20 октября  1994 года) </w:t>
      </w:r>
    </w:p>
    <w:p w14:paraId="07FBEC5C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Что такое геральдика?(Гербоведение, наука, изучающая гербы) </w:t>
      </w:r>
    </w:p>
    <w:p w14:paraId="66A74350" w14:textId="77777777" w:rsidR="00AC135D" w:rsidRPr="00D83049" w:rsidRDefault="00AC135D" w:rsidP="00D83049">
      <w:pPr>
        <w:shd w:val="clear" w:color="auto" w:fill="FFFFFF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Когда был принят старый гимн РД «</w:t>
      </w:r>
      <w:r w:rsidRPr="00D830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Дагестан, ты отчизна святая!», написанную</w:t>
      </w:r>
      <w:r w:rsidRPr="00D83049">
        <w:rPr>
          <w:rStyle w:val="apple-converted-space"/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 </w:t>
      </w:r>
      <w:r w:rsidRPr="00D830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композитором </w:t>
      </w:r>
      <w:proofErr w:type="spellStart"/>
      <w:r w:rsidRPr="00D830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Ш.Чалаевым</w:t>
      </w:r>
      <w:proofErr w:type="spellEnd"/>
      <w:r w:rsidRPr="00D83049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D830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 В </w:t>
      </w:r>
      <w:r w:rsidRPr="00D830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1995 году</w:t>
      </w: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</w:p>
    <w:p w14:paraId="39CE2F40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Когда и кем  было написано стихотворение «Клятва», ставший  новым гимном  Дагестана на музыку Мурада Кажлаева? (в 60-е годы. Расул Гамзатов) </w:t>
      </w:r>
    </w:p>
    <w:p w14:paraId="15CEDE15" w14:textId="3EFA6A3E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В какой стране впервые появились государственные флаги? (В Китае) </w:t>
      </w:r>
    </w:p>
    <w:p w14:paraId="3C2A8BFE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496A3C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тур – «ГЕРБ» </w:t>
      </w:r>
    </w:p>
    <w:p w14:paraId="667D6D44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Когда был принят Герб РД? (20 октября  1994 года) </w:t>
      </w:r>
    </w:p>
    <w:p w14:paraId="74D5B200" w14:textId="77777777" w:rsidR="00AC135D" w:rsidRPr="00D83049" w:rsidRDefault="00AC135D" w:rsidP="00D8304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Кем был разработан  герб РД? (</w:t>
      </w:r>
      <w:r w:rsidRPr="00D83049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D830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Герб республики разработан группой художников и ученых - искусствоведов во главе с доктором исторических наук Муртузом Гаджиевым.</w:t>
      </w: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</w:p>
    <w:p w14:paraId="451AA435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Назови этот герб  </w:t>
      </w:r>
    </w:p>
    <w:p w14:paraId="2A1A68FC" w14:textId="77777777" w:rsidR="00AC135D" w:rsidRPr="00D83049" w:rsidRDefault="00AC135D" w:rsidP="00D83049">
      <w:pPr>
        <w:pStyle w:val="a5"/>
        <w:spacing w:line="360" w:lineRule="auto"/>
        <w:rPr>
          <w:bCs/>
          <w:sz w:val="28"/>
          <w:szCs w:val="28"/>
        </w:rPr>
      </w:pPr>
      <w:r w:rsidRPr="00D83049">
        <w:rPr>
          <w:bCs/>
          <w:noProof/>
          <w:sz w:val="28"/>
          <w:szCs w:val="28"/>
        </w:rPr>
        <w:drawing>
          <wp:anchor distT="0" distB="0" distL="114300" distR="114300" simplePos="0" relativeHeight="251665920" behindDoc="1" locked="0" layoutInCell="1" allowOverlap="1" wp14:anchorId="219BA46A" wp14:editId="6AFF4CBF">
            <wp:simplePos x="0" y="0"/>
            <wp:positionH relativeFrom="column">
              <wp:posOffset>823595</wp:posOffset>
            </wp:positionH>
            <wp:positionV relativeFrom="paragraph">
              <wp:posOffset>51435</wp:posOffset>
            </wp:positionV>
            <wp:extent cx="1299210" cy="977900"/>
            <wp:effectExtent l="19050" t="0" r="0" b="0"/>
            <wp:wrapNone/>
            <wp:docPr id="5" name="Рисунок 27" descr="герб махачка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герб махачкал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3A5C52" w14:textId="77777777" w:rsidR="00AC135D" w:rsidRPr="00D83049" w:rsidRDefault="00AC135D" w:rsidP="00D83049">
      <w:pPr>
        <w:pStyle w:val="a5"/>
        <w:tabs>
          <w:tab w:val="left" w:pos="3700"/>
        </w:tabs>
        <w:spacing w:line="360" w:lineRule="auto"/>
        <w:rPr>
          <w:bCs/>
          <w:sz w:val="28"/>
          <w:szCs w:val="28"/>
        </w:rPr>
      </w:pPr>
      <w:r w:rsidRPr="00D83049">
        <w:rPr>
          <w:bCs/>
          <w:sz w:val="28"/>
          <w:szCs w:val="28"/>
        </w:rPr>
        <w:tab/>
        <w:t>(Махачкалы)</w:t>
      </w:r>
    </w:p>
    <w:p w14:paraId="23F4884A" w14:textId="77777777" w:rsidR="00AC135D" w:rsidRPr="00D83049" w:rsidRDefault="00AC135D" w:rsidP="00D83049">
      <w:pPr>
        <w:pStyle w:val="a5"/>
        <w:spacing w:line="360" w:lineRule="auto"/>
        <w:rPr>
          <w:bCs/>
          <w:sz w:val="28"/>
          <w:szCs w:val="28"/>
        </w:rPr>
      </w:pPr>
    </w:p>
    <w:p w14:paraId="771D31D5" w14:textId="77777777" w:rsidR="00AC135D" w:rsidRPr="00D83049" w:rsidRDefault="00AC135D" w:rsidP="00D83049">
      <w:pPr>
        <w:pStyle w:val="a5"/>
        <w:spacing w:line="360" w:lineRule="auto"/>
        <w:rPr>
          <w:bCs/>
          <w:sz w:val="28"/>
          <w:szCs w:val="28"/>
        </w:rPr>
      </w:pPr>
      <w:r w:rsidRPr="00D83049">
        <w:rPr>
          <w:bCs/>
          <w:sz w:val="28"/>
          <w:szCs w:val="28"/>
        </w:rPr>
        <w:t xml:space="preserve">4. Что </w:t>
      </w:r>
      <w:r w:rsidRPr="00D83049">
        <w:rPr>
          <w:bCs/>
          <w:sz w:val="28"/>
          <w:szCs w:val="28"/>
          <w:shd w:val="clear" w:color="auto" w:fill="FFFFFF"/>
        </w:rPr>
        <w:t>изображено  на гербе РД, почему выбраны те или иные элементы, какое глубокое значение за ними скрыто.</w:t>
      </w:r>
      <w:r w:rsidRPr="00D83049">
        <w:rPr>
          <w:bCs/>
          <w:sz w:val="28"/>
          <w:szCs w:val="28"/>
        </w:rPr>
        <w:br/>
        <w:t>(В геральдическом символе этой республики можно выделить следующие фрагменты:</w:t>
      </w:r>
    </w:p>
    <w:p w14:paraId="360DA600" w14:textId="77777777" w:rsidR="00AC135D" w:rsidRPr="00D83049" w:rsidRDefault="00AC135D" w:rsidP="00D8304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щит, имеющий круглую форму с изображением золотого орла;</w:t>
      </w:r>
    </w:p>
    <w:p w14:paraId="44A61DF3" w14:textId="77777777" w:rsidR="00AC135D" w:rsidRPr="00D83049" w:rsidRDefault="00AC135D" w:rsidP="00D8304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золотой солнечный диск в верхней части;</w:t>
      </w:r>
    </w:p>
    <w:p w14:paraId="33D7C5D9" w14:textId="77777777" w:rsidR="00AC135D" w:rsidRPr="00D83049" w:rsidRDefault="00AC135D" w:rsidP="00D8304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серебряно-золотистые заснеженные вершины, море;</w:t>
      </w:r>
    </w:p>
    <w:p w14:paraId="77CDF61D" w14:textId="77777777" w:rsidR="00AC135D" w:rsidRPr="00D83049" w:rsidRDefault="00AC135D" w:rsidP="00D8304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символическое рукопожатие в картуше;</w:t>
      </w:r>
    </w:p>
    <w:p w14:paraId="3367A009" w14:textId="77777777" w:rsidR="00AC135D" w:rsidRPr="00D83049" w:rsidRDefault="00AC135D" w:rsidP="00D8304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зеленая лента с надписью – названием республики;</w:t>
      </w:r>
    </w:p>
    <w:p w14:paraId="29734985" w14:textId="77777777" w:rsidR="00AC135D" w:rsidRPr="00D83049" w:rsidRDefault="00AC135D" w:rsidP="00D8304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синий и красный канты в обрамлении.</w:t>
      </w:r>
    </w:p>
    <w:p w14:paraId="46D83B66" w14:textId="77777777" w:rsidR="00AC135D" w:rsidRPr="00D83049" w:rsidRDefault="00AC135D" w:rsidP="00D830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Рукопожатие символизирует дружественные, добросердечные взаимоотношения между различными этническими группами, проживающими в районе Кавказских гор, на территории Дагестана. Кроме этого, является своеобразным напоминанием о традиционных чертах характера дагестанцев – гостеприимстве, миролюбии, открытости.</w:t>
      </w:r>
    </w:p>
    <w:p w14:paraId="706B87DA" w14:textId="77777777" w:rsidR="00AC135D" w:rsidRPr="00D83049" w:rsidRDefault="00AC135D" w:rsidP="00D830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Орел - яркий представитель пернатых в мировой геральдики, использующийся в значении символа мощной власти. В дагестанской мифологии это один из самых популярных персонажей, символизирует гордость, выносливость, силу и храбрость.</w:t>
      </w:r>
    </w:p>
    <w:p w14:paraId="6847A131" w14:textId="77777777" w:rsidR="00AC135D" w:rsidRPr="00D83049" w:rsidRDefault="00AC135D" w:rsidP="00D83049">
      <w:pPr>
        <w:pStyle w:val="a5"/>
        <w:spacing w:line="360" w:lineRule="auto"/>
        <w:rPr>
          <w:bCs/>
          <w:sz w:val="28"/>
          <w:szCs w:val="28"/>
        </w:rPr>
      </w:pPr>
      <w:r w:rsidRPr="00D83049">
        <w:rPr>
          <w:bCs/>
          <w:sz w:val="28"/>
          <w:szCs w:val="28"/>
        </w:rPr>
        <w:t>большая часть элементов символа окрашена именно в цвет драгоценного металла. Он символизирует богатство, роскошь, расцвет.</w:t>
      </w:r>
    </w:p>
    <w:p w14:paraId="5EC8D235" w14:textId="6A8933B3" w:rsidR="00AC135D" w:rsidRPr="00D83049" w:rsidRDefault="00AC135D" w:rsidP="00D8304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золотого цвета, в изображении также есть яркие, сочные тона – синий, червленый, зеленый, присутствующие в деталях обрамления. У каждого из этих цветов свое символическое значение. Синий (лазоревый) – цвет уверенности, благородства, справедливости. Зеленый ассоциируется с расцветом, прибавлением, достатком. Червленый во все времена выступал символом крови, отданной в борьбе за свободу, независимость, в сражениях с противником.)</w:t>
      </w:r>
    </w:p>
    <w:p w14:paraId="59352C8B" w14:textId="77777777" w:rsidR="00AC135D" w:rsidRPr="00D83049" w:rsidRDefault="00AC135D" w:rsidP="00D83049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Показ видеоролика  «Село мое родное».</w:t>
      </w:r>
    </w:p>
    <w:p w14:paraId="1A144C7F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C7748A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тур- «Флаг и Гимн» </w:t>
      </w:r>
    </w:p>
    <w:p w14:paraId="59CE81C9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 Кто является автором флага РД? (</w:t>
      </w:r>
      <w:r w:rsidRPr="00D830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художник </w:t>
      </w:r>
      <w:proofErr w:type="spellStart"/>
      <w:r w:rsidRPr="00D830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Абдулвагаб</w:t>
      </w:r>
      <w:proofErr w:type="spellEnd"/>
      <w:r w:rsidRPr="00D830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830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Муратчаев</w:t>
      </w:r>
      <w:proofErr w:type="spellEnd"/>
      <w:r w:rsidRPr="00D830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255E9F0" w14:textId="77777777" w:rsidR="00AC135D" w:rsidRPr="00D83049" w:rsidRDefault="00AC135D" w:rsidP="00D83049">
      <w:pPr>
        <w:pStyle w:val="a5"/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D83049">
        <w:rPr>
          <w:bCs/>
          <w:sz w:val="28"/>
          <w:szCs w:val="28"/>
        </w:rPr>
        <w:t>2. Символом чего является триколор флага?</w:t>
      </w:r>
    </w:p>
    <w:p w14:paraId="14FC87F0" w14:textId="77777777" w:rsidR="00AC135D" w:rsidRPr="00D83049" w:rsidRDefault="00AC135D" w:rsidP="00D83049">
      <w:pPr>
        <w:pStyle w:val="a5"/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D83049">
        <w:rPr>
          <w:bCs/>
          <w:sz w:val="28"/>
          <w:szCs w:val="28"/>
        </w:rPr>
        <w:t xml:space="preserve"> (Первая полоса имеет зелёную расцветку представляющую символ ислама, символ веры дагестанцев, которые являются мусульманами-суннитами.</w:t>
      </w:r>
    </w:p>
    <w:p w14:paraId="36F7BD4F" w14:textId="77777777" w:rsidR="00AC135D" w:rsidRPr="00D83049" w:rsidRDefault="00AC135D" w:rsidP="00D83049">
      <w:pPr>
        <w:pStyle w:val="a5"/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D83049">
        <w:rPr>
          <w:bCs/>
          <w:sz w:val="28"/>
          <w:szCs w:val="28"/>
        </w:rPr>
        <w:t>Голубая средняя часть знамени – цвет моря, так как восточное побережье государства омывает каспийское море, цвет красоты, гармонии с природой, величия народа Дагестана.</w:t>
      </w:r>
    </w:p>
    <w:p w14:paraId="59263F3D" w14:textId="77777777" w:rsidR="00AC135D" w:rsidRPr="00D83049" w:rsidRDefault="00AC135D" w:rsidP="00D83049">
      <w:pPr>
        <w:pStyle w:val="a5"/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D83049">
        <w:rPr>
          <w:bCs/>
          <w:sz w:val="28"/>
          <w:szCs w:val="28"/>
        </w:rPr>
        <w:t xml:space="preserve">Красная, завершающая полоса флага – это символ мощи, жизненных сил, красоты, мужества и храбрости. Это исключительно положительный символ миролюбивого и гордого народа.) </w:t>
      </w:r>
    </w:p>
    <w:p w14:paraId="2B54E233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3. Кто является автором слов гимна РД? (</w:t>
      </w:r>
      <w:r w:rsidRPr="00D8304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композитор Ширвани Чалаев, </w:t>
      </w: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2768C9A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Гимн РД  начинается со слов: </w:t>
      </w:r>
    </w:p>
    <w:p w14:paraId="48FCD420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-  </w:t>
      </w:r>
      <w:r w:rsidRPr="00D83049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Клятва</w:t>
      </w: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662A3EC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- </w:t>
      </w:r>
      <w:r w:rsidRPr="00D83049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Горные реки</w:t>
      </w: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</w:t>
      </w:r>
    </w:p>
    <w:p w14:paraId="31375579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</w:rPr>
        <w:t>-Птицы</w:t>
      </w: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 </w:t>
      </w:r>
    </w:p>
    <w:p w14:paraId="32D6DA66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Каковы правила поведения граждан РД при звучании Гимна РД?(Гимн исполняют стоя) </w:t>
      </w:r>
    </w:p>
    <w:p w14:paraId="778553EB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Как переводится слово «гимн» с греческого языка?(Торжественная, хвалебная речь) </w:t>
      </w:r>
    </w:p>
    <w:p w14:paraId="50F1488B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p w14:paraId="5378E52C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Вопросы для болельщиков :</w:t>
      </w:r>
    </w:p>
    <w:p w14:paraId="5FFC994E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923ABF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Перечислите  государственные праздники РД</w:t>
      </w:r>
    </w:p>
    <w:p w14:paraId="1CE4A36E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A5E7820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15 сентября- Праздник единства народов Дагестана</w:t>
      </w:r>
    </w:p>
    <w:p w14:paraId="653309D6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26 июля- день Конституции РД</w:t>
      </w:r>
    </w:p>
    <w:p w14:paraId="720D4901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 Ураза- байрам</w:t>
      </w:r>
    </w:p>
    <w:p w14:paraId="02B6ABA5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 Курбан - байрам</w:t>
      </w:r>
    </w:p>
    <w:p w14:paraId="34E38B38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p w14:paraId="1860B89E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Сколько районов и городов в Дагестане. Перечислите города Дагестана</w:t>
      </w:r>
    </w:p>
    <w:p w14:paraId="519744A3" w14:textId="77777777" w:rsidR="00AC135D" w:rsidRPr="00D83049" w:rsidRDefault="00AC135D" w:rsidP="00D83049">
      <w:pPr>
        <w:pStyle w:val="a6"/>
        <w:spacing w:line="36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hAnsi="Times New Roman" w:cs="Times New Roman"/>
          <w:bCs/>
          <w:sz w:val="28"/>
          <w:szCs w:val="28"/>
          <w:lang w:eastAsia="ru-RU"/>
        </w:rPr>
        <w:t>(41- район и 10 городов</w:t>
      </w:r>
      <w:r w:rsidRPr="00D8304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tooltip="Махачкала" w:history="1">
        <w:r w:rsidRPr="00D83049">
          <w:rPr>
            <w:rFonts w:ascii="Times New Roman" w:hAnsi="Times New Roman" w:cs="Times New Roman"/>
            <w:bCs/>
            <w:i/>
            <w:iCs/>
            <w:spacing w:val="20"/>
            <w:sz w:val="28"/>
            <w:szCs w:val="28"/>
            <w:u w:val="single"/>
            <w:lang w:eastAsia="ru-RU"/>
          </w:rPr>
          <w:br/>
          <w:t>Махачкала</w:t>
        </w:r>
      </w:hyperlink>
      <w:r w:rsidRPr="00D830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9" w:tooltip="Дербент" w:history="1">
        <w:r w:rsidRPr="00D83049">
          <w:rPr>
            <w:rFonts w:ascii="Times New Roman" w:hAnsi="Times New Roman" w:cs="Times New Roman"/>
            <w:bCs/>
            <w:i/>
            <w:iCs/>
            <w:spacing w:val="20"/>
            <w:sz w:val="28"/>
            <w:szCs w:val="28"/>
            <w:u w:val="single"/>
            <w:lang w:eastAsia="ru-RU"/>
          </w:rPr>
          <w:t>Дербент</w:t>
        </w:r>
      </w:hyperlink>
      <w:r w:rsidRPr="00D830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0" w:tooltip="Буйнакск" w:history="1">
        <w:r w:rsidRPr="00D83049">
          <w:rPr>
            <w:rFonts w:ascii="Times New Roman" w:hAnsi="Times New Roman" w:cs="Times New Roman"/>
            <w:bCs/>
            <w:i/>
            <w:iCs/>
            <w:spacing w:val="20"/>
            <w:sz w:val="28"/>
            <w:szCs w:val="28"/>
            <w:u w:val="single"/>
            <w:lang w:eastAsia="ru-RU"/>
          </w:rPr>
          <w:t>Буйнакск</w:t>
        </w:r>
      </w:hyperlink>
      <w:r w:rsidRPr="00D830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1" w:tooltip="Хасавюрт" w:history="1">
        <w:r w:rsidRPr="00D83049">
          <w:rPr>
            <w:rFonts w:ascii="Times New Roman" w:hAnsi="Times New Roman" w:cs="Times New Roman"/>
            <w:bCs/>
            <w:i/>
            <w:iCs/>
            <w:spacing w:val="20"/>
            <w:sz w:val="28"/>
            <w:szCs w:val="28"/>
            <w:u w:val="single"/>
            <w:lang w:eastAsia="ru-RU"/>
          </w:rPr>
          <w:t>Хасавюрт</w:t>
        </w:r>
      </w:hyperlink>
      <w:r w:rsidRPr="00D830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2" w:tooltip="Каспийск" w:history="1">
        <w:r w:rsidRPr="00D83049">
          <w:rPr>
            <w:rFonts w:ascii="Times New Roman" w:hAnsi="Times New Roman" w:cs="Times New Roman"/>
            <w:bCs/>
            <w:i/>
            <w:iCs/>
            <w:spacing w:val="20"/>
            <w:sz w:val="28"/>
            <w:szCs w:val="28"/>
            <w:u w:val="single"/>
            <w:lang w:eastAsia="ru-RU"/>
          </w:rPr>
          <w:t>Каспийск</w:t>
        </w:r>
      </w:hyperlink>
      <w:r w:rsidRPr="00D830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3" w:tooltip="Кизляр" w:history="1">
        <w:r w:rsidRPr="00D83049">
          <w:rPr>
            <w:rFonts w:ascii="Times New Roman" w:hAnsi="Times New Roman" w:cs="Times New Roman"/>
            <w:bCs/>
            <w:i/>
            <w:iCs/>
            <w:spacing w:val="20"/>
            <w:sz w:val="28"/>
            <w:szCs w:val="28"/>
            <w:u w:val="single"/>
            <w:lang w:eastAsia="ru-RU"/>
          </w:rPr>
          <w:t>Кизляр</w:t>
        </w:r>
      </w:hyperlink>
      <w:r w:rsidRPr="00D830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4" w:tooltip="Кизилюрт" w:history="1">
        <w:r w:rsidRPr="00D83049">
          <w:rPr>
            <w:rFonts w:ascii="Times New Roman" w:hAnsi="Times New Roman" w:cs="Times New Roman"/>
            <w:bCs/>
            <w:i/>
            <w:iCs/>
            <w:spacing w:val="20"/>
            <w:sz w:val="28"/>
            <w:szCs w:val="28"/>
            <w:u w:val="single"/>
            <w:lang w:eastAsia="ru-RU"/>
          </w:rPr>
          <w:t>Кизилюрт</w:t>
        </w:r>
      </w:hyperlink>
    </w:p>
    <w:p w14:paraId="333106BE" w14:textId="77777777" w:rsidR="00AC135D" w:rsidRPr="00D83049" w:rsidRDefault="00000000" w:rsidP="00D83049">
      <w:pPr>
        <w:pStyle w:val="a6"/>
        <w:spacing w:line="36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hyperlink r:id="rId15" w:tooltip="Избербаш" w:history="1">
        <w:r w:rsidR="00AC135D" w:rsidRPr="00D83049">
          <w:rPr>
            <w:rFonts w:ascii="Times New Roman" w:hAnsi="Times New Roman" w:cs="Times New Roman"/>
            <w:bCs/>
            <w:i/>
            <w:iCs/>
            <w:spacing w:val="20"/>
            <w:sz w:val="28"/>
            <w:szCs w:val="28"/>
            <w:u w:val="single"/>
            <w:lang w:eastAsia="ru-RU"/>
          </w:rPr>
          <w:t>Избербаш</w:t>
        </w:r>
      </w:hyperlink>
      <w:r w:rsidR="00AC135D" w:rsidRPr="00D830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6" w:tooltip="Дагестанские Огни" w:history="1">
        <w:r w:rsidR="00AC135D" w:rsidRPr="00D83049">
          <w:rPr>
            <w:rFonts w:ascii="Times New Roman" w:hAnsi="Times New Roman" w:cs="Times New Roman"/>
            <w:bCs/>
            <w:i/>
            <w:iCs/>
            <w:spacing w:val="20"/>
            <w:sz w:val="28"/>
            <w:szCs w:val="28"/>
            <w:u w:val="single"/>
            <w:lang w:eastAsia="ru-RU"/>
          </w:rPr>
          <w:t>Дагестанские Огни</w:t>
        </w:r>
      </w:hyperlink>
      <w:r w:rsidR="00AC135D" w:rsidRPr="00D830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17" w:tooltip="Южно -Сухокумск" w:history="1">
        <w:r w:rsidR="00AC135D" w:rsidRPr="00D83049">
          <w:rPr>
            <w:rFonts w:ascii="Times New Roman" w:hAnsi="Times New Roman" w:cs="Times New Roman"/>
            <w:bCs/>
            <w:i/>
            <w:iCs/>
            <w:spacing w:val="20"/>
            <w:sz w:val="28"/>
            <w:szCs w:val="28"/>
            <w:u w:val="single"/>
            <w:lang w:eastAsia="ru-RU"/>
          </w:rPr>
          <w:t>Южно-Сухокумск</w:t>
        </w:r>
      </w:hyperlink>
      <w:r w:rsidR="00AC135D"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</w:p>
    <w:p w14:paraId="7ADC8594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p w14:paraId="78FD87CE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 тур- «Географический» </w:t>
      </w:r>
    </w:p>
    <w:p w14:paraId="314FF295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1A04A2" w14:textId="77777777" w:rsidR="00AC135D" w:rsidRPr="00D83049" w:rsidRDefault="00AC135D" w:rsidP="00D83049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Столица Дагестана и </w:t>
      </w:r>
      <w:r w:rsidRPr="00D83049">
        <w:rPr>
          <w:rFonts w:ascii="Times New Roman" w:hAnsi="Times New Roman" w:cs="Times New Roman"/>
          <w:bCs/>
          <w:sz w:val="28"/>
          <w:szCs w:val="28"/>
        </w:rPr>
        <w:t xml:space="preserve"> в честь кого он  назван ?</w:t>
      </w:r>
    </w:p>
    <w:p w14:paraId="7830B821" w14:textId="580C8E57" w:rsidR="00AC135D" w:rsidRPr="00D83049" w:rsidRDefault="00AC135D" w:rsidP="00D83049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hAnsi="Times New Roman" w:cs="Times New Roman"/>
          <w:bCs/>
          <w:sz w:val="28"/>
          <w:szCs w:val="28"/>
        </w:rPr>
        <w:t>Назови героя войны 1812</w:t>
      </w:r>
      <w:r w:rsidR="00AB7AE5" w:rsidRPr="00D83049">
        <w:rPr>
          <w:rFonts w:ascii="Times New Roman" w:hAnsi="Times New Roman" w:cs="Times New Roman"/>
          <w:bCs/>
          <w:sz w:val="28"/>
          <w:szCs w:val="28"/>
        </w:rPr>
        <w:t>г, родившего</w:t>
      </w:r>
      <w:r w:rsidRPr="00D83049">
        <w:rPr>
          <w:rFonts w:ascii="Times New Roman" w:hAnsi="Times New Roman" w:cs="Times New Roman"/>
          <w:bCs/>
          <w:sz w:val="28"/>
          <w:szCs w:val="28"/>
        </w:rPr>
        <w:t xml:space="preserve"> в Кизляре</w:t>
      </w: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014BECE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D83049">
        <w:rPr>
          <w:rFonts w:ascii="Times New Roman" w:hAnsi="Times New Roman" w:cs="Times New Roman"/>
          <w:bCs/>
          <w:sz w:val="28"/>
          <w:szCs w:val="28"/>
        </w:rPr>
        <w:t>Как называется самый высокий водопад в Дагестане?</w:t>
      </w:r>
    </w:p>
    <w:p w14:paraId="36E89F35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D83049">
        <w:rPr>
          <w:rFonts w:ascii="Times New Roman" w:hAnsi="Times New Roman" w:cs="Times New Roman"/>
          <w:bCs/>
          <w:sz w:val="28"/>
          <w:szCs w:val="28"/>
        </w:rPr>
        <w:t>Назови реку, которая протекает через центральную часть Республики Дагестан</w:t>
      </w: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5307AD7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r w:rsidRPr="00D83049">
        <w:rPr>
          <w:rFonts w:ascii="Times New Roman" w:hAnsi="Times New Roman" w:cs="Times New Roman"/>
          <w:bCs/>
          <w:sz w:val="28"/>
          <w:szCs w:val="28"/>
        </w:rPr>
        <w:t>Назови самый молодой город Дагестана</w:t>
      </w: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FE54F43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D83049">
        <w:rPr>
          <w:rFonts w:ascii="Times New Roman" w:hAnsi="Times New Roman" w:cs="Times New Roman"/>
          <w:bCs/>
          <w:sz w:val="28"/>
          <w:szCs w:val="28"/>
        </w:rPr>
        <w:t>.Назови самый большой песчаный вал Евразии</w:t>
      </w:r>
    </w:p>
    <w:p w14:paraId="1B1EB048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7.  </w:t>
      </w:r>
      <w:r w:rsidRPr="00D83049">
        <w:rPr>
          <w:rFonts w:ascii="Times New Roman" w:hAnsi="Times New Roman" w:cs="Times New Roman"/>
          <w:bCs/>
          <w:sz w:val="28"/>
          <w:szCs w:val="28"/>
        </w:rPr>
        <w:t>Назови гору, которая является природным памятником и бесценной кладовой воды</w:t>
      </w:r>
    </w:p>
    <w:p w14:paraId="035D8636" w14:textId="77777777" w:rsidR="00AC135D" w:rsidRPr="00D83049" w:rsidRDefault="00AC135D" w:rsidP="00D8304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</w:t>
      </w:r>
      <w:r w:rsidRPr="00D83049">
        <w:rPr>
          <w:rFonts w:ascii="Times New Roman" w:hAnsi="Times New Roman" w:cs="Times New Roman"/>
          <w:bCs/>
          <w:sz w:val="28"/>
          <w:szCs w:val="28"/>
        </w:rPr>
        <w:t xml:space="preserve">Назови минеральное озеро на территории курорта </w:t>
      </w:r>
      <w:proofErr w:type="spellStart"/>
      <w:r w:rsidRPr="00D83049">
        <w:rPr>
          <w:rFonts w:ascii="Times New Roman" w:hAnsi="Times New Roman" w:cs="Times New Roman"/>
          <w:bCs/>
          <w:sz w:val="28"/>
          <w:szCs w:val="28"/>
        </w:rPr>
        <w:t>Каякент</w:t>
      </w:r>
      <w:proofErr w:type="spellEnd"/>
    </w:p>
    <w:p w14:paraId="35F2871B" w14:textId="77777777" w:rsidR="00AC135D" w:rsidRPr="00D83049" w:rsidRDefault="00AC135D" w:rsidP="00D8304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</w:t>
      </w:r>
      <w:r w:rsidRPr="00D83049">
        <w:rPr>
          <w:rFonts w:ascii="Times New Roman" w:hAnsi="Times New Roman" w:cs="Times New Roman"/>
          <w:bCs/>
          <w:sz w:val="28"/>
          <w:szCs w:val="28"/>
        </w:rPr>
        <w:t>.В каком селе водятся самые красивые пятнистые олени?</w:t>
      </w: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p w14:paraId="3435E735" w14:textId="77777777" w:rsidR="00AC135D" w:rsidRPr="00D83049" w:rsidRDefault="00AC135D" w:rsidP="00D8304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</w:t>
      </w:r>
      <w:r w:rsidRPr="00D83049">
        <w:rPr>
          <w:rFonts w:ascii="Times New Roman" w:hAnsi="Times New Roman" w:cs="Times New Roman"/>
          <w:bCs/>
          <w:sz w:val="28"/>
          <w:szCs w:val="28"/>
        </w:rPr>
        <w:t xml:space="preserve"> Где образован первый в республике природный парк?</w:t>
      </w:r>
    </w:p>
    <w:p w14:paraId="12F3B246" w14:textId="77777777" w:rsidR="00AC135D" w:rsidRPr="00D83049" w:rsidRDefault="00AC135D" w:rsidP="00D8304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83049"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3049">
        <w:rPr>
          <w:rFonts w:ascii="Times New Roman" w:hAnsi="Times New Roman" w:cs="Times New Roman"/>
          <w:bCs/>
          <w:sz w:val="28"/>
          <w:szCs w:val="28"/>
        </w:rPr>
        <w:t>Назови этот музей-заповедник в Дербенте</w:t>
      </w:r>
    </w:p>
    <w:p w14:paraId="2A0AEEFD" w14:textId="77777777" w:rsidR="00AC135D" w:rsidRPr="00D83049" w:rsidRDefault="00AC135D" w:rsidP="00D8304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hAnsi="Times New Roman" w:cs="Times New Roman"/>
          <w:bCs/>
          <w:sz w:val="28"/>
          <w:szCs w:val="28"/>
        </w:rPr>
        <w:t>12. Какой порт называют «Южными морскими воротами России»?</w:t>
      </w:r>
    </w:p>
    <w:p w14:paraId="007F254C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 Подведение итогов </w:t>
      </w:r>
      <w:proofErr w:type="spellStart"/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брейн</w:t>
      </w:r>
      <w:proofErr w:type="spellEnd"/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-ринга. </w:t>
      </w:r>
    </w:p>
    <w:p w14:paraId="52A5E07F" w14:textId="0BB4908D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40A244E6" w14:textId="291A22C1" w:rsidR="00AC135D" w:rsidRPr="00D83049" w:rsidRDefault="00AC135D" w:rsidP="00D8304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Заключение:</w:t>
      </w:r>
    </w:p>
    <w:p w14:paraId="2C3A0073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300DE6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Счастье народа – в единстве. Каждый из нас - частичка Дагестана. И от всех нас зависит будущее нашей страны. </w:t>
      </w:r>
    </w:p>
    <w:p w14:paraId="76920D63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 Свободен, величав и </w:t>
      </w:r>
      <w:proofErr w:type="spellStart"/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первоздан</w:t>
      </w:r>
      <w:proofErr w:type="spellEnd"/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14:paraId="5C189130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 Звезде подобный средь земель и стран, </w:t>
      </w:r>
    </w:p>
    <w:p w14:paraId="3586D2F4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 Кюй счастья ты наигрываешь звонко, </w:t>
      </w:r>
    </w:p>
    <w:p w14:paraId="10579F6E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 Родной мой, лучезарный Дагестан!                         </w:t>
      </w:r>
    </w:p>
    <w:p w14:paraId="0C8BE8B3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 Пусть солнце льётся на твои просторы. </w:t>
      </w:r>
    </w:p>
    <w:p w14:paraId="6E6AD52B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 В богатстве недр и золоте зерна </w:t>
      </w:r>
    </w:p>
    <w:p w14:paraId="1380D107" w14:textId="77777777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 Пусть высится, как снеговые горы, </w:t>
      </w:r>
    </w:p>
    <w:p w14:paraId="236E16BF" w14:textId="79C9F55B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 Для мирных дел кавказская земля! </w:t>
      </w:r>
    </w:p>
    <w:p w14:paraId="57E694E0" w14:textId="77777777" w:rsid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</w:t>
      </w:r>
    </w:p>
    <w:p w14:paraId="516B714E" w14:textId="6E373B30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 Гимна РД.   </w:t>
      </w:r>
    </w:p>
    <w:p w14:paraId="28C64E0D" w14:textId="129E1D00" w:rsidR="00AC135D" w:rsidRPr="00D83049" w:rsidRDefault="00AC135D" w:rsidP="00D830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5AAD1FB7" w14:textId="77777777" w:rsidR="00AC135D" w:rsidRPr="00D83049" w:rsidRDefault="00AC135D" w:rsidP="00D83049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3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каждого из вас своя дорога в жизни, свой путь. Но пусть в сердце каждого из вас живет любовь к родной земле, родному краю, к родному селу и улице на которой вы живете, любовь к Родине.</w:t>
      </w:r>
    </w:p>
    <w:p w14:paraId="6B7AC823" w14:textId="77777777" w:rsidR="00AC135D" w:rsidRPr="00D83049" w:rsidRDefault="00AC135D" w:rsidP="00D83049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5CE4AB" w14:textId="77777777" w:rsidR="00AC135D" w:rsidRPr="00D83049" w:rsidRDefault="00AC135D" w:rsidP="00D83049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4E7084" w14:textId="77777777" w:rsidR="00AC135D" w:rsidRPr="00D83049" w:rsidRDefault="00AC135D" w:rsidP="00D83049">
      <w:pPr>
        <w:spacing w:line="360" w:lineRule="auto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14:paraId="03F10976" w14:textId="77777777" w:rsidR="00D83049" w:rsidRPr="00D83049" w:rsidRDefault="00D83049" w:rsidP="00D83049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D83049" w:rsidRPr="00D83049" w:rsidSect="00D83049">
      <w:footerReference w:type="defaul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D1941" w14:textId="77777777" w:rsidR="0086204C" w:rsidRDefault="0086204C" w:rsidP="00D83049">
      <w:pPr>
        <w:spacing w:after="0" w:line="240" w:lineRule="auto"/>
      </w:pPr>
      <w:r>
        <w:separator/>
      </w:r>
    </w:p>
  </w:endnote>
  <w:endnote w:type="continuationSeparator" w:id="0">
    <w:p w14:paraId="4C456258" w14:textId="77777777" w:rsidR="0086204C" w:rsidRDefault="0086204C" w:rsidP="00D8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,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2337161"/>
      <w:docPartObj>
        <w:docPartGallery w:val="Page Numbers (Bottom of Page)"/>
        <w:docPartUnique/>
      </w:docPartObj>
    </w:sdtPr>
    <w:sdtContent>
      <w:p w14:paraId="1EE87CBC" w14:textId="359F6A35" w:rsidR="00D83049" w:rsidRDefault="00D8304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011E46" w14:textId="77777777" w:rsidR="00D83049" w:rsidRDefault="00D8304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C39BC" w14:textId="77777777" w:rsidR="0086204C" w:rsidRDefault="0086204C" w:rsidP="00D83049">
      <w:pPr>
        <w:spacing w:after="0" w:line="240" w:lineRule="auto"/>
      </w:pPr>
      <w:r>
        <w:separator/>
      </w:r>
    </w:p>
  </w:footnote>
  <w:footnote w:type="continuationSeparator" w:id="0">
    <w:p w14:paraId="0E8E40AF" w14:textId="77777777" w:rsidR="0086204C" w:rsidRDefault="0086204C" w:rsidP="00D83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3697E"/>
    <w:multiLevelType w:val="hybridMultilevel"/>
    <w:tmpl w:val="04849E50"/>
    <w:lvl w:ilvl="0" w:tplc="7B04CA1A">
      <w:start w:val="1"/>
      <w:numFmt w:val="decimal"/>
      <w:lvlText w:val="%1."/>
      <w:lvlJc w:val="left"/>
      <w:pPr>
        <w:ind w:left="720" w:hanging="360"/>
      </w:pPr>
      <w:rPr>
        <w:rFonts w:ascii="Times New Roman,serif" w:eastAsia="Times New Roman" w:hAnsi="Times New Roman,serif" w:cs="Arial" w:hint="default"/>
        <w:color w:val="3C4046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771AC"/>
    <w:multiLevelType w:val="multilevel"/>
    <w:tmpl w:val="2AF09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1344356">
    <w:abstractNumId w:val="1"/>
  </w:num>
  <w:num w:numId="2" w16cid:durableId="753816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35D"/>
    <w:rsid w:val="00073ABE"/>
    <w:rsid w:val="00091C52"/>
    <w:rsid w:val="003D6D79"/>
    <w:rsid w:val="005F4DE6"/>
    <w:rsid w:val="0067783F"/>
    <w:rsid w:val="00710170"/>
    <w:rsid w:val="007A2951"/>
    <w:rsid w:val="0086204C"/>
    <w:rsid w:val="008A10DA"/>
    <w:rsid w:val="00AB7AE5"/>
    <w:rsid w:val="00AC135D"/>
    <w:rsid w:val="00C97FFA"/>
    <w:rsid w:val="00D62E0A"/>
    <w:rsid w:val="00D83049"/>
    <w:rsid w:val="00E02D46"/>
    <w:rsid w:val="00E84815"/>
    <w:rsid w:val="00FC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6B28"/>
  <w15:docId w15:val="{883855CB-BB57-428C-A9C2-BCE8C162C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3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C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135D"/>
  </w:style>
  <w:style w:type="paragraph" w:styleId="a6">
    <w:name w:val="No Spacing"/>
    <w:uiPriority w:val="1"/>
    <w:qFormat/>
    <w:rsid w:val="00AC135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C135D"/>
    <w:pPr>
      <w:ind w:left="720"/>
      <w:contextualSpacing/>
    </w:pPr>
  </w:style>
  <w:style w:type="table" w:styleId="a8">
    <w:name w:val="Table Grid"/>
    <w:basedOn w:val="a1"/>
    <w:uiPriority w:val="39"/>
    <w:rsid w:val="00D83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83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3049"/>
  </w:style>
  <w:style w:type="paragraph" w:styleId="ab">
    <w:name w:val="footer"/>
    <w:basedOn w:val="a"/>
    <w:link w:val="ac"/>
    <w:uiPriority w:val="99"/>
    <w:unhideWhenUsed/>
    <w:rsid w:val="00D83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3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gestan-uzel.ru/makhachkala.html" TargetMode="External"/><Relationship Id="rId13" Type="http://schemas.openxmlformats.org/officeDocument/2006/relationships/hyperlink" Target="http://dagestan-uzel.ru/kizlyar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agestan-uzel.ru/kaspiysk.html" TargetMode="External"/><Relationship Id="rId17" Type="http://schemas.openxmlformats.org/officeDocument/2006/relationships/hyperlink" Target="http://dagestan-uzel.ru/southsukhokumsk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agestan-uzel.ru/dagestanilights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agestan-uzel.ru/hasavyurt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agestan-uzel.ru/izberbash.html" TargetMode="External"/><Relationship Id="rId10" Type="http://schemas.openxmlformats.org/officeDocument/2006/relationships/hyperlink" Target="http://dagestan-uzel.ru/buynaksk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agestan-uzel.ru/derbent.html" TargetMode="External"/><Relationship Id="rId14" Type="http://schemas.openxmlformats.org/officeDocument/2006/relationships/hyperlink" Target="http://dagestan-uzel.ru/kizilyur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1454</Words>
  <Characters>8289</Characters>
  <Application>Microsoft Office Word</Application>
  <DocSecurity>0</DocSecurity>
  <Lines>69</Lines>
  <Paragraphs>19</Paragraphs>
  <ScaleCrop>false</ScaleCrop>
  <Company/>
  <LinksUpToDate>false</LinksUpToDate>
  <CharactersWithSpaces>9724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БСШ</dc:creator>
  <cp:lastModifiedBy>Lenovo</cp:lastModifiedBy>
  <cp:revision>5</cp:revision>
  <dcterms:created xsi:type="dcterms:W3CDTF">2017-01-24T12:14:00Z</dcterms:created>
  <dcterms:modified xsi:type="dcterms:W3CDTF">2023-11-30T12:45:00Z</dcterms:modified>
</cp:coreProperties>
</file>